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ED" w:rsidRPr="006B7AC8" w:rsidRDefault="001F4548" w:rsidP="00B10FE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62940" cy="7924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FED" w:rsidRPr="00DA4A28" w:rsidRDefault="00B10FED" w:rsidP="00B10FED">
      <w:pPr>
        <w:jc w:val="center"/>
      </w:pPr>
    </w:p>
    <w:p w:rsidR="00B10FED" w:rsidRDefault="00B10FED" w:rsidP="00B10FED">
      <w:pPr>
        <w:jc w:val="center"/>
        <w:rPr>
          <w:szCs w:val="24"/>
        </w:rPr>
      </w:pPr>
    </w:p>
    <w:p w:rsidR="00B10FED" w:rsidRPr="00DA4A28" w:rsidRDefault="00B10FED" w:rsidP="00B10FED">
      <w:pPr>
        <w:jc w:val="center"/>
        <w:rPr>
          <w:sz w:val="28"/>
          <w:szCs w:val="28"/>
        </w:rPr>
      </w:pPr>
      <w:r w:rsidRPr="00DA4A28">
        <w:rPr>
          <w:sz w:val="28"/>
          <w:szCs w:val="28"/>
        </w:rPr>
        <w:t>ПСКОВСКАЯ  ОБЛАСТЬ</w:t>
      </w:r>
    </w:p>
    <w:p w:rsidR="00B10FED" w:rsidRDefault="00B10FED" w:rsidP="00B10FED">
      <w:pPr>
        <w:jc w:val="center"/>
        <w:rPr>
          <w:szCs w:val="24"/>
        </w:rPr>
      </w:pPr>
    </w:p>
    <w:p w:rsidR="001F760A" w:rsidRPr="00615E56" w:rsidRDefault="00B10FED" w:rsidP="001F760A">
      <w:pPr>
        <w:jc w:val="center"/>
        <w:rPr>
          <w:sz w:val="28"/>
          <w:szCs w:val="28"/>
        </w:rPr>
      </w:pPr>
      <w:r>
        <w:rPr>
          <w:b/>
          <w:sz w:val="28"/>
          <w:szCs w:val="24"/>
        </w:rPr>
        <w:t xml:space="preserve"> </w:t>
      </w:r>
      <w:r w:rsidR="001F760A" w:rsidRPr="00615E56">
        <w:rPr>
          <w:b/>
          <w:sz w:val="28"/>
          <w:szCs w:val="28"/>
        </w:rPr>
        <w:t>АДМИНИСТРАЦИЯ ПЕЧОРСКОГО МУНИЦИПАЛЬНОГО ОКРУГА</w:t>
      </w:r>
    </w:p>
    <w:p w:rsidR="00B10FED" w:rsidRDefault="00B10FED" w:rsidP="00B10FED">
      <w:pPr>
        <w:jc w:val="center"/>
        <w:rPr>
          <w:sz w:val="28"/>
          <w:szCs w:val="24"/>
        </w:rPr>
      </w:pPr>
    </w:p>
    <w:p w:rsidR="00B10FED" w:rsidRPr="001F4548" w:rsidRDefault="00B10FED" w:rsidP="00B10FED">
      <w:pPr>
        <w:jc w:val="center"/>
        <w:rPr>
          <w:sz w:val="32"/>
          <w:szCs w:val="32"/>
        </w:rPr>
      </w:pPr>
      <w:r>
        <w:rPr>
          <w:b/>
          <w:sz w:val="36"/>
          <w:szCs w:val="24"/>
        </w:rPr>
        <w:t xml:space="preserve"> </w:t>
      </w:r>
      <w:r w:rsidR="006F4078" w:rsidRPr="001F4548">
        <w:rPr>
          <w:b/>
          <w:sz w:val="32"/>
          <w:szCs w:val="32"/>
        </w:rPr>
        <w:t>ПОСТАНОВЛЕНИЕ</w:t>
      </w:r>
    </w:p>
    <w:p w:rsidR="00B10FED" w:rsidRDefault="00B10FED" w:rsidP="00B10FED">
      <w:pPr>
        <w:rPr>
          <w:sz w:val="28"/>
          <w:szCs w:val="24"/>
        </w:rPr>
      </w:pPr>
    </w:p>
    <w:p w:rsidR="00B10FED" w:rsidRPr="002773D7" w:rsidRDefault="00B10FED" w:rsidP="00B10FED">
      <w:pPr>
        <w:rPr>
          <w:sz w:val="24"/>
          <w:szCs w:val="24"/>
          <w:u w:val="single"/>
        </w:rPr>
      </w:pPr>
      <w:r w:rsidRPr="002773D7">
        <w:rPr>
          <w:sz w:val="24"/>
          <w:szCs w:val="24"/>
        </w:rPr>
        <w:t xml:space="preserve">от </w:t>
      </w:r>
      <w:r w:rsidRPr="002773D7">
        <w:rPr>
          <w:sz w:val="24"/>
          <w:szCs w:val="24"/>
          <w:u w:val="single"/>
        </w:rPr>
        <w:t xml:space="preserve"> </w:t>
      </w:r>
      <w:r w:rsidR="00E428E1">
        <w:rPr>
          <w:sz w:val="24"/>
          <w:szCs w:val="24"/>
          <w:u w:val="single"/>
        </w:rPr>
        <w:t>10</w:t>
      </w:r>
      <w:r w:rsidR="004D06F0" w:rsidRPr="002773D7">
        <w:rPr>
          <w:sz w:val="24"/>
          <w:szCs w:val="24"/>
          <w:u w:val="single"/>
        </w:rPr>
        <w:t>.0</w:t>
      </w:r>
      <w:r w:rsidR="00B84EEC" w:rsidRPr="002773D7">
        <w:rPr>
          <w:sz w:val="24"/>
          <w:szCs w:val="24"/>
          <w:u w:val="single"/>
        </w:rPr>
        <w:t>6</w:t>
      </w:r>
      <w:r w:rsidR="00022463" w:rsidRPr="002773D7">
        <w:rPr>
          <w:sz w:val="24"/>
          <w:szCs w:val="24"/>
          <w:u w:val="single"/>
        </w:rPr>
        <w:t>.20</w:t>
      </w:r>
      <w:r w:rsidR="00762132" w:rsidRPr="002773D7">
        <w:rPr>
          <w:sz w:val="24"/>
          <w:szCs w:val="24"/>
          <w:u w:val="single"/>
        </w:rPr>
        <w:t>2</w:t>
      </w:r>
      <w:r w:rsidR="001F4548" w:rsidRPr="002773D7">
        <w:rPr>
          <w:sz w:val="24"/>
          <w:szCs w:val="24"/>
          <w:u w:val="single"/>
        </w:rPr>
        <w:t>5</w:t>
      </w:r>
      <w:r w:rsidRPr="002773D7">
        <w:rPr>
          <w:sz w:val="24"/>
          <w:szCs w:val="24"/>
          <w:u w:val="single"/>
        </w:rPr>
        <w:t xml:space="preserve"> г</w:t>
      </w:r>
      <w:r w:rsidRPr="002773D7">
        <w:rPr>
          <w:sz w:val="24"/>
          <w:szCs w:val="24"/>
        </w:rPr>
        <w:t xml:space="preserve">.  № </w:t>
      </w:r>
      <w:r w:rsidR="00740649" w:rsidRPr="002773D7">
        <w:rPr>
          <w:sz w:val="24"/>
          <w:szCs w:val="24"/>
          <w:u w:val="single"/>
        </w:rPr>
        <w:t xml:space="preserve"> </w:t>
      </w:r>
      <w:r w:rsidR="00CD1128" w:rsidRPr="002773D7">
        <w:rPr>
          <w:sz w:val="24"/>
          <w:szCs w:val="24"/>
          <w:u w:val="single"/>
        </w:rPr>
        <w:t>40</w:t>
      </w:r>
      <w:r w:rsidR="004F6C27">
        <w:rPr>
          <w:sz w:val="24"/>
          <w:szCs w:val="24"/>
          <w:u w:val="single"/>
        </w:rPr>
        <w:t>9</w:t>
      </w:r>
    </w:p>
    <w:p w:rsidR="00B10FED" w:rsidRPr="00CD1128" w:rsidRDefault="007438A4" w:rsidP="00B10FED">
      <w:pPr>
        <w:rPr>
          <w:sz w:val="26"/>
          <w:szCs w:val="26"/>
        </w:rPr>
      </w:pPr>
      <w:r w:rsidRPr="002773D7">
        <w:rPr>
          <w:sz w:val="24"/>
          <w:szCs w:val="24"/>
        </w:rPr>
        <w:t xml:space="preserve">        </w:t>
      </w:r>
      <w:r w:rsidR="00B10FED" w:rsidRPr="002773D7">
        <w:rPr>
          <w:sz w:val="24"/>
          <w:szCs w:val="24"/>
        </w:rPr>
        <w:t>г. Печоры</w:t>
      </w:r>
    </w:p>
    <w:p w:rsidR="00CD1128" w:rsidRDefault="00CD1128" w:rsidP="004D06F0">
      <w:pPr>
        <w:ind w:firstLine="567"/>
        <w:jc w:val="both"/>
        <w:rPr>
          <w:sz w:val="28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7"/>
      </w:tblGrid>
      <w:tr w:rsidR="00CD1128" w:rsidRPr="00CD1128" w:rsidTr="000E780A">
        <w:trPr>
          <w:trHeight w:val="696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D1128" w:rsidRPr="004F6C27" w:rsidRDefault="004F6C27" w:rsidP="004F6C2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A959CE">
              <w:rPr>
                <w:sz w:val="24"/>
                <w:szCs w:val="24"/>
              </w:rPr>
              <w:t>Об отмене проведения аукциона в электронной форме</w:t>
            </w:r>
            <w:r>
              <w:rPr>
                <w:sz w:val="24"/>
                <w:szCs w:val="24"/>
              </w:rPr>
              <w:t xml:space="preserve"> </w:t>
            </w:r>
            <w:r w:rsidRPr="00A959CE">
              <w:rPr>
                <w:sz w:val="24"/>
                <w:szCs w:val="24"/>
              </w:rPr>
              <w:t>по продаже муниципального имущества</w:t>
            </w:r>
          </w:p>
        </w:tc>
      </w:tr>
    </w:tbl>
    <w:p w:rsidR="00CD1128" w:rsidRPr="00CD1128" w:rsidRDefault="00CD1128" w:rsidP="00CD1128">
      <w:pPr>
        <w:jc w:val="both"/>
        <w:rPr>
          <w:sz w:val="26"/>
          <w:szCs w:val="26"/>
        </w:rPr>
      </w:pPr>
    </w:p>
    <w:p w:rsidR="000E780A" w:rsidRDefault="004F6C27" w:rsidP="000E780A">
      <w:pPr>
        <w:ind w:firstLine="709"/>
        <w:jc w:val="both"/>
        <w:rPr>
          <w:sz w:val="24"/>
          <w:szCs w:val="24"/>
        </w:rPr>
      </w:pPr>
      <w:r w:rsidRPr="00A959CE">
        <w:rPr>
          <w:sz w:val="24"/>
          <w:szCs w:val="24"/>
        </w:rPr>
        <w:t>В соответствии с пунктом 4 статьи 448 Гражданского кодекса Российской Федерации, с Федеральным законом от 21 декабря 2001года № 178-ФЗ «О приватизации государственного и муниципального имущества», Постановлением Правительства РФ от 27.08.2012 №860 «Об организации и проведении продажи государственного или муниципального имущества в электронной форме», Уставом муниципального образования Печорский муниципальный округ Псковской области, решением Собрания депутатов Печорского муниципального округа от 17.12.2024 №137 «Об утверждении прогнозного плана (программы) приватизации муниципального имущества МО Печорский муниципальный округ на 2025 - 2027 годы и персонального состава комиссии по приватизации муниципального имущества МО Печорский муниципальный округ», решением Собрания депутатов Печорского муниципального округа от 18.02.2025 №151 «О внесении изменений и дополнений в приложение №1 к  решением Собрания депутатов Печорского муниципального округа Псковской области  от 17.12.2024 №137», Порядком управления и распоряжения имуществом, находящимся в собственности муниципального образования Печорский муниципальный округ, утверждённым решением Собрания депутатов Печорского муниципального округа Псковской области №92 от 27.02.2024 года, Административным  регламентом «Проведение приватизации муниципального имущества и земельных участков, на которых расположены объекты недвижимого имущества, находящиеся в муниципальной собственности», утвержденным постановлением Администрации Печорского муниципального округа от 05.03.2024 года №22-н, Администрация Печорского муниципального округа</w:t>
      </w:r>
    </w:p>
    <w:p w:rsidR="00CD1128" w:rsidRPr="00CD1128" w:rsidRDefault="00CD1128" w:rsidP="002773D7">
      <w:pPr>
        <w:pStyle w:val="1"/>
        <w:spacing w:line="240" w:lineRule="auto"/>
        <w:ind w:right="367"/>
        <w:jc w:val="left"/>
        <w:rPr>
          <w:sz w:val="26"/>
          <w:szCs w:val="26"/>
        </w:rPr>
      </w:pPr>
    </w:p>
    <w:p w:rsidR="00CD1128" w:rsidRPr="002773D7" w:rsidRDefault="00CD1128" w:rsidP="00CD1128">
      <w:pPr>
        <w:pStyle w:val="1"/>
        <w:spacing w:line="240" w:lineRule="auto"/>
        <w:ind w:right="367"/>
        <w:rPr>
          <w:sz w:val="24"/>
        </w:rPr>
      </w:pPr>
      <w:r w:rsidRPr="002773D7">
        <w:rPr>
          <w:sz w:val="24"/>
        </w:rPr>
        <w:t>ПОСТАНОВЛЯЕТ:</w:t>
      </w:r>
    </w:p>
    <w:p w:rsidR="00CD1128" w:rsidRPr="002773D7" w:rsidRDefault="00CD1128" w:rsidP="00CD1128">
      <w:pPr>
        <w:rPr>
          <w:sz w:val="24"/>
          <w:szCs w:val="24"/>
          <w:lang w:eastAsia="zh-CN" w:bidi="ar-SA"/>
        </w:rPr>
      </w:pPr>
    </w:p>
    <w:p w:rsidR="004F6C27" w:rsidRPr="00A959CE" w:rsidRDefault="004F6C27" w:rsidP="004F6C27">
      <w:pPr>
        <w:ind w:firstLine="708"/>
        <w:jc w:val="both"/>
        <w:rPr>
          <w:sz w:val="24"/>
          <w:szCs w:val="24"/>
        </w:rPr>
      </w:pPr>
      <w:r w:rsidRPr="00A959CE">
        <w:rPr>
          <w:sz w:val="24"/>
          <w:szCs w:val="24"/>
        </w:rPr>
        <w:t xml:space="preserve">1. Отменить проведение </w:t>
      </w:r>
      <w:r w:rsidRPr="00A959CE">
        <w:rPr>
          <w:sz w:val="24"/>
          <w:szCs w:val="24"/>
          <w:shd w:val="clear" w:color="auto" w:fill="FFFFFF"/>
        </w:rPr>
        <w:t>аукциона (приватизация)</w:t>
      </w:r>
      <w:r w:rsidRPr="00A959CE">
        <w:rPr>
          <w:sz w:val="24"/>
          <w:szCs w:val="24"/>
        </w:rPr>
        <w:t xml:space="preserve"> в электронной форме по продаже муниципального имущества на электронной площадке (номер процедуры </w:t>
      </w:r>
      <w:r w:rsidRPr="00B110AB">
        <w:rPr>
          <w:color w:val="000000" w:themeColor="text1"/>
          <w:sz w:val="24"/>
          <w:szCs w:val="24"/>
          <w:shd w:val="clear" w:color="auto" w:fill="FFFFFF"/>
        </w:rPr>
        <w:t>SBR012-2505160179</w:t>
      </w:r>
      <w:r w:rsidRPr="00B110AB">
        <w:rPr>
          <w:color w:val="000000" w:themeColor="text1"/>
          <w:sz w:val="24"/>
          <w:szCs w:val="24"/>
        </w:rPr>
        <w:t>):</w:t>
      </w:r>
    </w:p>
    <w:p w:rsidR="004F6C27" w:rsidRPr="00A959CE" w:rsidRDefault="004F6C27" w:rsidP="004F6C27">
      <w:pPr>
        <w:ind w:firstLine="708"/>
        <w:jc w:val="both"/>
        <w:rPr>
          <w:sz w:val="24"/>
          <w:szCs w:val="24"/>
          <w:shd w:val="clear" w:color="auto" w:fill="FFFFFF"/>
        </w:rPr>
      </w:pPr>
      <w:r w:rsidRPr="00A959CE">
        <w:rPr>
          <w:sz w:val="24"/>
          <w:szCs w:val="24"/>
        </w:rPr>
        <w:t xml:space="preserve">Предмет аукциона - Лот №1, </w:t>
      </w:r>
      <w:r w:rsidRPr="00A959CE">
        <w:rPr>
          <w:sz w:val="24"/>
          <w:szCs w:val="24"/>
          <w:shd w:val="clear" w:color="auto" w:fill="FFFFFF"/>
        </w:rPr>
        <w:t xml:space="preserve">Легковой автомобиль: - Марка, модель </w:t>
      </w:r>
      <w:proofErr w:type="spellStart"/>
      <w:r w:rsidRPr="00A959CE">
        <w:rPr>
          <w:sz w:val="24"/>
          <w:szCs w:val="24"/>
          <w:shd w:val="clear" w:color="auto" w:fill="FFFFFF"/>
        </w:rPr>
        <w:t>Chevrolet</w:t>
      </w:r>
      <w:proofErr w:type="spellEnd"/>
      <w:r w:rsidRPr="00A959C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959CE">
        <w:rPr>
          <w:sz w:val="24"/>
          <w:szCs w:val="24"/>
          <w:shd w:val="clear" w:color="auto" w:fill="FFFFFF"/>
        </w:rPr>
        <w:t>Lacetti</w:t>
      </w:r>
      <w:proofErr w:type="spellEnd"/>
      <w:r w:rsidRPr="00A959C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959CE">
        <w:rPr>
          <w:sz w:val="24"/>
          <w:szCs w:val="24"/>
          <w:shd w:val="clear" w:color="auto" w:fill="FFFFFF"/>
        </w:rPr>
        <w:t>Klan</w:t>
      </w:r>
      <w:proofErr w:type="spellEnd"/>
      <w:r w:rsidRPr="00A959CE">
        <w:rPr>
          <w:sz w:val="24"/>
          <w:szCs w:val="24"/>
          <w:shd w:val="clear" w:color="auto" w:fill="FFFFFF"/>
        </w:rPr>
        <w:t xml:space="preserve"> J200 - Год выпуска 2007 - VIN XUUNF196J70001721 - Цвет красный - Регистрационный номер О117ОО60RUS.</w:t>
      </w:r>
    </w:p>
    <w:p w:rsidR="004F6C27" w:rsidRPr="00A959CE" w:rsidRDefault="004F6C27" w:rsidP="004F6C27">
      <w:pPr>
        <w:jc w:val="both"/>
        <w:rPr>
          <w:sz w:val="24"/>
          <w:szCs w:val="24"/>
        </w:rPr>
      </w:pPr>
      <w:r w:rsidRPr="00A959CE">
        <w:rPr>
          <w:sz w:val="24"/>
          <w:szCs w:val="24"/>
        </w:rPr>
        <w:t xml:space="preserve"> </w:t>
      </w:r>
      <w:r w:rsidRPr="00A959CE">
        <w:rPr>
          <w:sz w:val="24"/>
          <w:szCs w:val="24"/>
        </w:rPr>
        <w:tab/>
        <w:t xml:space="preserve">2. Настоящее постановление разместить на официальном сайте МО Печорский муниципальный округ в сети </w:t>
      </w:r>
      <w:proofErr w:type="spellStart"/>
      <w:r w:rsidRPr="00A959CE">
        <w:rPr>
          <w:sz w:val="24"/>
          <w:szCs w:val="24"/>
        </w:rPr>
        <w:t>Internet</w:t>
      </w:r>
      <w:proofErr w:type="spellEnd"/>
      <w:r w:rsidRPr="00A959CE">
        <w:rPr>
          <w:sz w:val="24"/>
          <w:szCs w:val="24"/>
        </w:rPr>
        <w:t xml:space="preserve">, а также на официальном сайте Российской Федерации в сети «Интернет» для размещения информации о проведении торгов, </w:t>
      </w:r>
      <w:r w:rsidRPr="00A959CE">
        <w:rPr>
          <w:sz w:val="24"/>
          <w:szCs w:val="24"/>
        </w:rPr>
        <w:lastRenderedPageBreak/>
        <w:t>определенном Правительством Российской Федерации,  электронной площадке АО «Сбербан</w:t>
      </w:r>
      <w:proofErr w:type="gramStart"/>
      <w:r w:rsidRPr="00A959CE">
        <w:rPr>
          <w:sz w:val="24"/>
          <w:szCs w:val="24"/>
        </w:rPr>
        <w:t>к-</w:t>
      </w:r>
      <w:proofErr w:type="gramEnd"/>
      <w:r w:rsidRPr="00A959CE">
        <w:rPr>
          <w:sz w:val="24"/>
          <w:szCs w:val="24"/>
        </w:rPr>
        <w:t xml:space="preserve"> АСТ».</w:t>
      </w:r>
    </w:p>
    <w:p w:rsidR="004F6C27" w:rsidRPr="00A959CE" w:rsidRDefault="004F6C27" w:rsidP="004F6C27">
      <w:pPr>
        <w:ind w:firstLine="708"/>
        <w:jc w:val="both"/>
        <w:rPr>
          <w:sz w:val="24"/>
          <w:szCs w:val="24"/>
        </w:rPr>
      </w:pPr>
      <w:r w:rsidRPr="00A959CE">
        <w:rPr>
          <w:sz w:val="24"/>
          <w:szCs w:val="24"/>
        </w:rPr>
        <w:t>3. Настоящее постановление вступает в силу со дня его подписания.</w:t>
      </w:r>
    </w:p>
    <w:p w:rsidR="004F6C27" w:rsidRPr="00A959CE" w:rsidRDefault="004F6C27" w:rsidP="004F6C27">
      <w:pPr>
        <w:overflowPunct w:val="0"/>
        <w:contextualSpacing/>
        <w:jc w:val="both"/>
        <w:textAlignment w:val="baseline"/>
        <w:rPr>
          <w:sz w:val="24"/>
          <w:szCs w:val="24"/>
        </w:rPr>
      </w:pPr>
      <w:r w:rsidRPr="00A959C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A959CE">
        <w:rPr>
          <w:sz w:val="24"/>
          <w:szCs w:val="24"/>
        </w:rPr>
        <w:t xml:space="preserve">4. </w:t>
      </w:r>
      <w:proofErr w:type="gramStart"/>
      <w:r w:rsidRPr="00A959CE">
        <w:rPr>
          <w:sz w:val="24"/>
          <w:szCs w:val="24"/>
        </w:rPr>
        <w:t>Контроль за</w:t>
      </w:r>
      <w:proofErr w:type="gramEnd"/>
      <w:r w:rsidRPr="00A959C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46C02" w:rsidRDefault="00746C02" w:rsidP="00DA4A28">
      <w:pPr>
        <w:spacing w:line="276" w:lineRule="auto"/>
        <w:ind w:right="-1047"/>
        <w:jc w:val="both"/>
        <w:rPr>
          <w:sz w:val="24"/>
          <w:szCs w:val="24"/>
        </w:rPr>
      </w:pPr>
    </w:p>
    <w:p w:rsidR="000200CF" w:rsidRDefault="000200CF" w:rsidP="00DA4A28">
      <w:pPr>
        <w:spacing w:line="276" w:lineRule="auto"/>
        <w:ind w:right="-1047"/>
        <w:jc w:val="both"/>
        <w:rPr>
          <w:sz w:val="24"/>
          <w:szCs w:val="24"/>
        </w:rPr>
      </w:pPr>
    </w:p>
    <w:p w:rsidR="00DA4A28" w:rsidRDefault="00DA4A28" w:rsidP="00DA4A28">
      <w:pPr>
        <w:spacing w:line="276" w:lineRule="auto"/>
        <w:ind w:right="-1047"/>
        <w:jc w:val="both"/>
        <w:rPr>
          <w:sz w:val="24"/>
          <w:szCs w:val="24"/>
        </w:rPr>
      </w:pPr>
      <w:r w:rsidRPr="002773D7">
        <w:rPr>
          <w:sz w:val="24"/>
          <w:szCs w:val="24"/>
        </w:rPr>
        <w:t xml:space="preserve">Глава Печорского муниципального округа                                 </w:t>
      </w:r>
      <w:r w:rsidR="002773D7">
        <w:rPr>
          <w:sz w:val="24"/>
          <w:szCs w:val="24"/>
        </w:rPr>
        <w:t xml:space="preserve">              </w:t>
      </w:r>
      <w:r w:rsidRPr="002773D7">
        <w:rPr>
          <w:sz w:val="24"/>
          <w:szCs w:val="24"/>
        </w:rPr>
        <w:t>В.А. Зайцев</w:t>
      </w:r>
    </w:p>
    <w:p w:rsidR="001F760A" w:rsidRPr="009D7320" w:rsidRDefault="001F760A" w:rsidP="001F760A">
      <w:pPr>
        <w:rPr>
          <w:sz w:val="24"/>
          <w:szCs w:val="24"/>
        </w:rPr>
      </w:pPr>
      <w:r w:rsidRPr="009D7320">
        <w:rPr>
          <w:sz w:val="24"/>
          <w:szCs w:val="24"/>
        </w:rPr>
        <w:t xml:space="preserve">Верно </w:t>
      </w:r>
    </w:p>
    <w:p w:rsidR="001F760A" w:rsidRPr="009D7320" w:rsidRDefault="001F760A" w:rsidP="001F760A">
      <w:pPr>
        <w:rPr>
          <w:sz w:val="24"/>
          <w:szCs w:val="24"/>
        </w:rPr>
      </w:pPr>
      <w:r w:rsidRPr="009D7320">
        <w:rPr>
          <w:sz w:val="24"/>
          <w:szCs w:val="24"/>
        </w:rPr>
        <w:t xml:space="preserve">Управляющий делами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9D7320">
        <w:rPr>
          <w:sz w:val="24"/>
          <w:szCs w:val="24"/>
        </w:rPr>
        <w:t xml:space="preserve"> А.Л. Мирошниченко</w:t>
      </w:r>
    </w:p>
    <w:sectPr w:rsidR="001F760A" w:rsidRPr="009D7320" w:rsidSect="001F45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5EB1"/>
    <w:multiLevelType w:val="hybridMultilevel"/>
    <w:tmpl w:val="0ACEE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C32E5"/>
    <w:multiLevelType w:val="hybridMultilevel"/>
    <w:tmpl w:val="7CD45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A2D90"/>
    <w:multiLevelType w:val="hybridMultilevel"/>
    <w:tmpl w:val="611E1552"/>
    <w:lvl w:ilvl="0" w:tplc="42004E44">
      <w:start w:val="1"/>
      <w:numFmt w:val="decimal"/>
      <w:lvlText w:val="%1."/>
      <w:lvlJc w:val="left"/>
      <w:pPr>
        <w:ind w:left="924" w:hanging="564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10FED"/>
    <w:rsid w:val="000200CF"/>
    <w:rsid w:val="00022463"/>
    <w:rsid w:val="00070965"/>
    <w:rsid w:val="00084F4E"/>
    <w:rsid w:val="00092376"/>
    <w:rsid w:val="000A3306"/>
    <w:rsid w:val="000A708D"/>
    <w:rsid w:val="000B1E73"/>
    <w:rsid w:val="000E780A"/>
    <w:rsid w:val="00123F2A"/>
    <w:rsid w:val="00131F9F"/>
    <w:rsid w:val="001903E6"/>
    <w:rsid w:val="001F4548"/>
    <w:rsid w:val="001F760A"/>
    <w:rsid w:val="00245088"/>
    <w:rsid w:val="002773D7"/>
    <w:rsid w:val="002A71A7"/>
    <w:rsid w:val="002C3055"/>
    <w:rsid w:val="002D59A3"/>
    <w:rsid w:val="00315ACB"/>
    <w:rsid w:val="003310F7"/>
    <w:rsid w:val="003522DB"/>
    <w:rsid w:val="00381875"/>
    <w:rsid w:val="003A7EAF"/>
    <w:rsid w:val="003B1C55"/>
    <w:rsid w:val="003F7CC1"/>
    <w:rsid w:val="004363F3"/>
    <w:rsid w:val="0045732B"/>
    <w:rsid w:val="004701FD"/>
    <w:rsid w:val="004A347A"/>
    <w:rsid w:val="004C6D3E"/>
    <w:rsid w:val="004C7BD6"/>
    <w:rsid w:val="004D06F0"/>
    <w:rsid w:val="004F6C27"/>
    <w:rsid w:val="00510DB1"/>
    <w:rsid w:val="00515204"/>
    <w:rsid w:val="00550EB1"/>
    <w:rsid w:val="0056242D"/>
    <w:rsid w:val="005832D3"/>
    <w:rsid w:val="00597FA4"/>
    <w:rsid w:val="005B5874"/>
    <w:rsid w:val="005C7231"/>
    <w:rsid w:val="00631EED"/>
    <w:rsid w:val="0063471C"/>
    <w:rsid w:val="006A105A"/>
    <w:rsid w:val="006A62F1"/>
    <w:rsid w:val="006F4078"/>
    <w:rsid w:val="007003ED"/>
    <w:rsid w:val="00740649"/>
    <w:rsid w:val="007438A4"/>
    <w:rsid w:val="00746C02"/>
    <w:rsid w:val="00756D6A"/>
    <w:rsid w:val="0076108A"/>
    <w:rsid w:val="00762132"/>
    <w:rsid w:val="007914F3"/>
    <w:rsid w:val="007A023E"/>
    <w:rsid w:val="007A42CE"/>
    <w:rsid w:val="007A4EB4"/>
    <w:rsid w:val="007C35E2"/>
    <w:rsid w:val="007D1E40"/>
    <w:rsid w:val="007D58DA"/>
    <w:rsid w:val="007E6CC1"/>
    <w:rsid w:val="007F3155"/>
    <w:rsid w:val="00893B9D"/>
    <w:rsid w:val="008A66C7"/>
    <w:rsid w:val="0092440E"/>
    <w:rsid w:val="00964B09"/>
    <w:rsid w:val="0098619C"/>
    <w:rsid w:val="00996E6B"/>
    <w:rsid w:val="009B43FD"/>
    <w:rsid w:val="009C2C75"/>
    <w:rsid w:val="009E2A3A"/>
    <w:rsid w:val="00A0725F"/>
    <w:rsid w:val="00A50486"/>
    <w:rsid w:val="00A63909"/>
    <w:rsid w:val="00A85AA7"/>
    <w:rsid w:val="00A87966"/>
    <w:rsid w:val="00A93957"/>
    <w:rsid w:val="00A93E9C"/>
    <w:rsid w:val="00AA1A1A"/>
    <w:rsid w:val="00B10FED"/>
    <w:rsid w:val="00B110AB"/>
    <w:rsid w:val="00B243C5"/>
    <w:rsid w:val="00B4113B"/>
    <w:rsid w:val="00B84EEC"/>
    <w:rsid w:val="00BC74A8"/>
    <w:rsid w:val="00BD2628"/>
    <w:rsid w:val="00BF7704"/>
    <w:rsid w:val="00C02DDD"/>
    <w:rsid w:val="00C265D6"/>
    <w:rsid w:val="00C5479D"/>
    <w:rsid w:val="00C67FB9"/>
    <w:rsid w:val="00CD1128"/>
    <w:rsid w:val="00CD41EE"/>
    <w:rsid w:val="00CE23C5"/>
    <w:rsid w:val="00DA4A28"/>
    <w:rsid w:val="00DC689D"/>
    <w:rsid w:val="00DF0F3E"/>
    <w:rsid w:val="00E428E1"/>
    <w:rsid w:val="00E869E2"/>
    <w:rsid w:val="00EB5452"/>
    <w:rsid w:val="00F147B0"/>
    <w:rsid w:val="00F31AEA"/>
    <w:rsid w:val="00F3634D"/>
    <w:rsid w:val="00FA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FED"/>
    <w:pPr>
      <w:suppressAutoHyphens/>
      <w:autoSpaceDE w:val="0"/>
      <w:autoSpaceDN w:val="0"/>
      <w:adjustRightInd w:val="0"/>
    </w:pPr>
    <w:rPr>
      <w:color w:val="000000"/>
      <w:kern w:val="1"/>
      <w:lang w:bidi="hi-IN"/>
    </w:rPr>
  </w:style>
  <w:style w:type="paragraph" w:styleId="1">
    <w:name w:val="heading 1"/>
    <w:basedOn w:val="a"/>
    <w:next w:val="a"/>
    <w:link w:val="10"/>
    <w:qFormat/>
    <w:rsid w:val="00CD1128"/>
    <w:pPr>
      <w:keepNext/>
      <w:tabs>
        <w:tab w:val="num" w:pos="0"/>
      </w:tabs>
      <w:autoSpaceDE/>
      <w:autoSpaceDN/>
      <w:adjustRightInd/>
      <w:spacing w:line="360" w:lineRule="auto"/>
      <w:jc w:val="center"/>
      <w:outlineLvl w:val="0"/>
    </w:pPr>
    <w:rPr>
      <w:color w:val="auto"/>
      <w:kern w:val="0"/>
      <w:sz w:val="28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B1E73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rsid w:val="000B1E73"/>
    <w:rPr>
      <w:rFonts w:ascii="Tahoma" w:hAnsi="Tahoma" w:cs="Mangal"/>
      <w:color w:val="000000"/>
      <w:kern w:val="1"/>
      <w:sz w:val="16"/>
      <w:szCs w:val="14"/>
      <w:lang w:bidi="hi-IN"/>
    </w:rPr>
  </w:style>
  <w:style w:type="character" w:styleId="a5">
    <w:name w:val="Hyperlink"/>
    <w:rsid w:val="00CD112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D1128"/>
    <w:rPr>
      <w:sz w:val="28"/>
      <w:szCs w:val="24"/>
      <w:lang w:eastAsia="zh-CN"/>
    </w:rPr>
  </w:style>
  <w:style w:type="paragraph" w:styleId="a6">
    <w:name w:val="List Paragraph"/>
    <w:basedOn w:val="a"/>
    <w:uiPriority w:val="34"/>
    <w:qFormat/>
    <w:rsid w:val="00CD1128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UD-1</cp:lastModifiedBy>
  <cp:revision>4</cp:revision>
  <cp:lastPrinted>2025-06-11T07:09:00Z</cp:lastPrinted>
  <dcterms:created xsi:type="dcterms:W3CDTF">2025-06-11T06:53:00Z</dcterms:created>
  <dcterms:modified xsi:type="dcterms:W3CDTF">2025-06-11T07:13:00Z</dcterms:modified>
</cp:coreProperties>
</file>