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E24" w:rsidRPr="00A75E24" w:rsidRDefault="00A75E24" w:rsidP="00A75E24">
      <w:pPr>
        <w:autoSpaceDN w:val="0"/>
        <w:adjustRightInd w:val="0"/>
        <w:spacing w:after="160" w:line="259" w:lineRule="auto"/>
        <w:jc w:val="center"/>
        <w:rPr>
          <w:rFonts w:ascii="Calibri" w:eastAsia="Calibri" w:hAnsi="Calibri" w:cs="Times New Roman"/>
          <w:lang w:eastAsia="ru-RU"/>
        </w:rPr>
      </w:pPr>
      <w:r w:rsidRPr="00A75E2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="00E3476E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INCLUDEPICTURE "C:\\..\\..\\..\\..\\..\\..\\Управление делами\\Downloads\\pechory_r_coa_2021.jpg" \* MERGEFORMAT </w:instrText>
      </w:r>
      <w:r w:rsidRPr="00A75E2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A75E24">
        <w:rPr>
          <w:rFonts w:ascii="Calibri" w:eastAsia="Calibri" w:hAnsi="Calibri" w:cs="Times New Roman"/>
          <w:noProof/>
          <w:lang w:eastAsia="ru-RU"/>
        </w:rPr>
        <w:fldChar w:fldCharType="begin"/>
      </w:r>
      <w:r w:rsidR="00E3476E">
        <w:rPr>
          <w:rFonts w:ascii="Calibri" w:eastAsia="Calibri" w:hAnsi="Calibri" w:cs="Times New Roman"/>
          <w:noProof/>
          <w:lang w:eastAsia="ru-RU"/>
        </w:rPr>
        <w:instrText xml:space="preserve"> INCLUDEPICTURE "C:\\..\\..\\..\\..\\..\\..\\Управление делами\\Downloads\\pechory_r_coa_2021.jpg" \* MERGEFORMAT </w:instrText>
      </w:r>
      <w:r w:rsidRPr="00A75E24">
        <w:rPr>
          <w:rFonts w:ascii="Calibri" w:eastAsia="Calibri" w:hAnsi="Calibri" w:cs="Times New Roman"/>
          <w:noProof/>
          <w:lang w:eastAsia="ru-RU"/>
        </w:rPr>
        <w:fldChar w:fldCharType="separate"/>
      </w:r>
      <w:r w:rsidRPr="00A75E24">
        <w:rPr>
          <w:rFonts w:ascii="Calibri" w:eastAsia="Calibri" w:hAnsi="Calibri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5" r:href="rId6"/>
          </v:shape>
        </w:pict>
      </w:r>
      <w:r w:rsidRPr="00A75E24">
        <w:rPr>
          <w:rFonts w:ascii="Calibri" w:eastAsia="Calibri" w:hAnsi="Calibri" w:cs="Times New Roman"/>
          <w:noProof/>
          <w:lang w:eastAsia="ru-RU"/>
        </w:rPr>
        <w:fldChar w:fldCharType="end"/>
      </w:r>
      <w:r w:rsidRPr="00A75E2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A75E24" w:rsidRPr="00A75E24" w:rsidRDefault="00A75E24" w:rsidP="00A75E24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ru-RU"/>
        </w:rPr>
      </w:pPr>
      <w:r w:rsidRPr="00A75E24">
        <w:rPr>
          <w:rFonts w:ascii="Times New Roman" w:eastAsia="Calibri" w:hAnsi="Times New Roman" w:cs="Times New Roman"/>
          <w:sz w:val="28"/>
          <w:lang w:eastAsia="ru-RU"/>
        </w:rPr>
        <w:t>ПСКОВСКАЯ ОБЛАСТЬ</w:t>
      </w:r>
    </w:p>
    <w:p w:rsidR="00A75E24" w:rsidRPr="00A75E24" w:rsidRDefault="00A75E24" w:rsidP="00A75E24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A75E24" w:rsidRPr="00A75E24" w:rsidRDefault="00A75E24" w:rsidP="00A75E24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75E24">
        <w:rPr>
          <w:rFonts w:ascii="Times New Roman" w:eastAsia="Calibri" w:hAnsi="Times New Roman" w:cs="Times New Roman"/>
          <w:b/>
          <w:sz w:val="28"/>
          <w:lang w:eastAsia="ru-RU"/>
        </w:rPr>
        <w:t>АДМИНИСТРАЦИЯ ПЕЧОРСКОГО МУНИЦИПАЛЬНОГО ОКРУГА</w:t>
      </w:r>
    </w:p>
    <w:p w:rsidR="00A75E24" w:rsidRPr="00A75E24" w:rsidRDefault="00A75E24" w:rsidP="00A75E24">
      <w:pPr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18"/>
          <w:szCs w:val="18"/>
          <w:lang w:eastAsia="ru-RU"/>
        </w:rPr>
      </w:pPr>
    </w:p>
    <w:p w:rsidR="00A75E24" w:rsidRPr="00A75E24" w:rsidRDefault="00A75E24" w:rsidP="00A75E24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0"/>
          <w:lang w:eastAsia="ru-RU"/>
        </w:rPr>
      </w:pPr>
      <w:r w:rsidRPr="00A75E24">
        <w:rPr>
          <w:rFonts w:ascii="Times New Roman" w:eastAsia="Calibri" w:hAnsi="Times New Roman" w:cs="Times New Roman"/>
          <w:b/>
          <w:sz w:val="36"/>
          <w:lang w:eastAsia="ru-RU"/>
        </w:rPr>
        <w:t>ПОСТАНОВЛЕНИЕ</w:t>
      </w:r>
    </w:p>
    <w:p w:rsidR="00A75E24" w:rsidRPr="00A75E24" w:rsidRDefault="00A75E24" w:rsidP="00A75E2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E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 w:rsidRPr="00A75E2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25.03.2025 г.</w:t>
      </w:r>
      <w:r w:rsidRPr="00A75E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№ </w:t>
      </w:r>
      <w:r w:rsidRPr="00A75E2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16</w:t>
      </w:r>
      <w:r w:rsidRPr="00A75E2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2</w:t>
      </w:r>
    </w:p>
    <w:p w:rsidR="00A75E24" w:rsidRPr="00A75E24" w:rsidRDefault="00A75E24" w:rsidP="00A75E2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5E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Печор</w:t>
      </w:r>
      <w:bookmarkStart w:id="0" w:name="_GoBack"/>
      <w:bookmarkEnd w:id="0"/>
      <w:r w:rsidRPr="00A75E24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</w:p>
    <w:p w:rsidR="00A75E24" w:rsidRPr="00A75E24" w:rsidRDefault="00A75E24" w:rsidP="00A75E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2665" w:rsidRPr="00A75E24" w:rsidRDefault="00A75E24" w:rsidP="00A75E24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  <w:r w:rsidRPr="00A75E24">
        <w:rPr>
          <w:rFonts w:ascii="Times New Roman" w:hAnsi="Times New Roman" w:cs="Times New Roman"/>
          <w:sz w:val="24"/>
          <w:szCs w:val="24"/>
        </w:rPr>
        <w:t xml:space="preserve">Об утверждении Паспорта муниципальной автоматизированной системы централизованного оповещения населения Печорского муниципального округа  </w:t>
      </w:r>
    </w:p>
    <w:p w:rsidR="000C2665" w:rsidRPr="00A75E24" w:rsidRDefault="000C2665" w:rsidP="00A75E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2665" w:rsidRPr="00A75E24" w:rsidRDefault="000C2665" w:rsidP="00A75E2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E24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характера», учитывая Методические рекомендации по оформлению и ведению паспортов систем оповещения населения в субъектах Российской Федерации и потенциально-опасных объектов, утвержденные Министерством Российской Федерации по делам гражданской обороны, чрезвычайным ситуациям и ликвидации последствий стихийных бедствий 14.12.2018 № 2-4-71-30-33, в соответствии с требованиями Постановления Правительства РФ от 17.05.2023 г. № 769  «О порядке создания, реконструкции и поддержании в состоянии постоянной готовности к использованию системы централизованного оповещения населения»,  в целях принятия мер по защите населенных пунктов Печорского муниципального округа, Администрация Печорского муниципального округа</w:t>
      </w:r>
    </w:p>
    <w:p w:rsidR="00A75E24" w:rsidRPr="00A75E24" w:rsidRDefault="00A75E24" w:rsidP="00A75E2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C2665" w:rsidRPr="00A75E24" w:rsidRDefault="000C2665" w:rsidP="00A75E2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5E24"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A75E24" w:rsidRPr="00A75E24" w:rsidRDefault="00A75E24" w:rsidP="00A75E2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2665" w:rsidRPr="00A75E24" w:rsidRDefault="000C2665" w:rsidP="00A75E2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E24">
        <w:rPr>
          <w:rFonts w:ascii="Times New Roman" w:eastAsia="Times New Roman" w:hAnsi="Times New Roman" w:cs="Times New Roman"/>
          <w:sz w:val="24"/>
          <w:szCs w:val="24"/>
        </w:rPr>
        <w:t xml:space="preserve">Утвердить Паспорт </w:t>
      </w:r>
      <w:r w:rsidRPr="00A75E24">
        <w:rPr>
          <w:rFonts w:ascii="Times New Roman" w:hAnsi="Times New Roman" w:cs="Times New Roman"/>
          <w:sz w:val="24"/>
          <w:szCs w:val="24"/>
        </w:rPr>
        <w:t xml:space="preserve">муниципальной системы оповещения населения МО Печорский муниципальный округ, </w:t>
      </w:r>
      <w:r w:rsidRPr="00A75E24">
        <w:rPr>
          <w:rFonts w:ascii="Times New Roman" w:eastAsia="Times New Roman" w:hAnsi="Times New Roman" w:cs="Times New Roman"/>
          <w:sz w:val="24"/>
          <w:szCs w:val="24"/>
        </w:rPr>
        <w:t>согласно приложению.</w:t>
      </w:r>
    </w:p>
    <w:p w:rsidR="000C2665" w:rsidRDefault="000C2665" w:rsidP="00A75E2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E24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«Печорская правда» и разместить на официальном сайте муниципального образования Печорский муниципальный округ.</w:t>
      </w:r>
    </w:p>
    <w:p w:rsidR="000C2665" w:rsidRDefault="000C2665" w:rsidP="00A75E2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E24">
        <w:rPr>
          <w:rFonts w:ascii="Times New Roman" w:hAnsi="Times New Roman" w:cs="Times New Roman"/>
          <w:sz w:val="24"/>
          <w:szCs w:val="24"/>
        </w:rPr>
        <w:t>Настоящее постановления вступает в силу с момента его официального опубликования.</w:t>
      </w:r>
    </w:p>
    <w:p w:rsidR="000C2665" w:rsidRPr="00A75E24" w:rsidRDefault="000C2665" w:rsidP="00A75E2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5E24">
        <w:rPr>
          <w:rFonts w:ascii="Times New Roman" w:hAnsi="Times New Roman" w:cs="Times New Roman"/>
          <w:sz w:val="24"/>
          <w:szCs w:val="24"/>
        </w:rPr>
        <w:t xml:space="preserve">Контроль за выполнением настоящего постановления </w:t>
      </w:r>
      <w:r w:rsidRPr="00A75E24">
        <w:rPr>
          <w:rFonts w:ascii="Times New Roman" w:eastAsia="Times New Roman" w:hAnsi="Times New Roman" w:cs="Times New Roman"/>
          <w:sz w:val="24"/>
          <w:szCs w:val="24"/>
        </w:rPr>
        <w:t>возложить на заместителя Главы Администрации Печорского муниципального округа – Гребенкову И.С.</w:t>
      </w:r>
    </w:p>
    <w:p w:rsidR="000C2665" w:rsidRPr="00A75E24" w:rsidRDefault="000C2665" w:rsidP="00A75E2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</w:p>
    <w:p w:rsidR="000C2665" w:rsidRPr="00A75E24" w:rsidRDefault="000C2665" w:rsidP="00A75E2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</w:p>
    <w:p w:rsidR="000C2665" w:rsidRPr="00A75E24" w:rsidRDefault="000C2665" w:rsidP="00A75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E24">
        <w:rPr>
          <w:rFonts w:ascii="Times New Roman" w:hAnsi="Times New Roman" w:cs="Times New Roman"/>
          <w:sz w:val="24"/>
          <w:szCs w:val="24"/>
        </w:rPr>
        <w:t>Глава Печорского муниципального округа</w:t>
      </w:r>
      <w:r w:rsidRPr="00A75E2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В.А. Зайцев</w:t>
      </w:r>
    </w:p>
    <w:p w:rsidR="000C2665" w:rsidRPr="00A75E24" w:rsidRDefault="00A75E24" w:rsidP="00A75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E24">
        <w:rPr>
          <w:rFonts w:ascii="Times New Roman" w:hAnsi="Times New Roman" w:cs="Times New Roman"/>
          <w:sz w:val="24"/>
          <w:szCs w:val="24"/>
        </w:rPr>
        <w:t>Верно</w:t>
      </w:r>
    </w:p>
    <w:p w:rsidR="000C2665" w:rsidRPr="00A75E24" w:rsidRDefault="000C2665" w:rsidP="00A75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E24">
        <w:rPr>
          <w:rFonts w:ascii="Times New Roman" w:hAnsi="Times New Roman" w:cs="Times New Roman"/>
          <w:sz w:val="24"/>
          <w:szCs w:val="24"/>
        </w:rPr>
        <w:t>Управляющий делами                                                                                А.Л. Мирошниченко</w:t>
      </w:r>
    </w:p>
    <w:p w:rsidR="000C2665" w:rsidRPr="000C2665" w:rsidRDefault="000C2665" w:rsidP="000C2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CF1" w:rsidRDefault="00B52CF1"/>
    <w:sectPr w:rsidR="00B52CF1" w:rsidSect="00B46F4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E2A50"/>
    <w:multiLevelType w:val="hybridMultilevel"/>
    <w:tmpl w:val="CE66D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4DD"/>
    <w:rsid w:val="000C2665"/>
    <w:rsid w:val="005D74DD"/>
    <w:rsid w:val="00A75E24"/>
    <w:rsid w:val="00B52CF1"/>
    <w:rsid w:val="00E3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EF4AA-7936-48CC-848C-58B5904B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admin_10_2</cp:lastModifiedBy>
  <cp:revision>2</cp:revision>
  <dcterms:created xsi:type="dcterms:W3CDTF">2025-03-27T05:55:00Z</dcterms:created>
  <dcterms:modified xsi:type="dcterms:W3CDTF">2025-03-27T05:55:00Z</dcterms:modified>
</cp:coreProperties>
</file>