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B88" w:rsidRPr="008D0B88" w:rsidRDefault="008D0B88" w:rsidP="008D0B88">
      <w:pPr>
        <w:suppressAutoHyphens/>
        <w:autoSpaceDN/>
        <w:adjustRightInd/>
        <w:jc w:val="center"/>
        <w:rPr>
          <w:lang w:eastAsia="zh-CN"/>
        </w:rPr>
      </w:pPr>
      <w:r w:rsidRPr="008D0B88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"C:\\..\\..\\..\\..\\Управление делами\\Downloads\\pechory_r_coa_2021.jpg" \* MERGEFORMAT </w:instrText>
      </w:r>
      <w:r w:rsidRPr="008D0B88">
        <w:rPr>
          <w:lang w:eastAsia="zh-CN"/>
        </w:rPr>
        <w:fldChar w:fldCharType="separate"/>
      </w:r>
      <w:r w:rsidRPr="008D0B88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"C:\\..\\..\\..\\..\\Управление делами\\Downloads\\pechory_r_coa_2021.jpg" \* MERGEFORMAT </w:instrText>
      </w:r>
      <w:r w:rsidRPr="008D0B88">
        <w:rPr>
          <w:lang w:eastAsia="zh-CN"/>
        </w:rPr>
        <w:fldChar w:fldCharType="separate"/>
      </w:r>
      <w:r w:rsidRPr="008D0B88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5" r:href="rId6"/>
          </v:shape>
        </w:pict>
      </w:r>
      <w:r w:rsidRPr="008D0B88">
        <w:rPr>
          <w:lang w:eastAsia="zh-CN"/>
        </w:rPr>
        <w:fldChar w:fldCharType="end"/>
      </w:r>
      <w:r w:rsidRPr="008D0B88">
        <w:rPr>
          <w:lang w:eastAsia="zh-CN"/>
        </w:rPr>
        <w:fldChar w:fldCharType="end"/>
      </w:r>
    </w:p>
    <w:p w:rsidR="008D0B88" w:rsidRPr="008D0B88" w:rsidRDefault="008D0B88" w:rsidP="008D0B88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8D0B88">
        <w:rPr>
          <w:sz w:val="28"/>
          <w:lang w:eastAsia="zh-CN"/>
        </w:rPr>
        <w:t>ПСКОВСКАЯ ОБЛАСТЬ</w:t>
      </w:r>
    </w:p>
    <w:p w:rsidR="008D0B88" w:rsidRPr="008D0B88" w:rsidRDefault="008D0B88" w:rsidP="008D0B88">
      <w:pPr>
        <w:suppressAutoHyphens/>
        <w:autoSpaceDN/>
        <w:adjustRightInd/>
        <w:jc w:val="center"/>
        <w:rPr>
          <w:lang w:eastAsia="zh-CN"/>
        </w:rPr>
      </w:pPr>
      <w:r w:rsidRPr="008D0B88">
        <w:rPr>
          <w:b/>
          <w:sz w:val="28"/>
          <w:lang w:eastAsia="zh-CN"/>
        </w:rPr>
        <w:t>АДМИНИСТРАЦИЯ ПЕЧОРСКОГО МУНИЦИПАЛЬНОГО ОКРУГА</w:t>
      </w:r>
    </w:p>
    <w:p w:rsidR="008D0B88" w:rsidRPr="008D0B88" w:rsidRDefault="008D0B88" w:rsidP="008D0B88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8D0B88" w:rsidRPr="008D0B88" w:rsidRDefault="008D0B88" w:rsidP="008D0B88">
      <w:pPr>
        <w:suppressAutoHyphens/>
        <w:autoSpaceDN/>
        <w:adjustRightInd/>
        <w:jc w:val="center"/>
        <w:rPr>
          <w:lang w:eastAsia="zh-CN"/>
        </w:rPr>
      </w:pPr>
      <w:r w:rsidRPr="008D0B88">
        <w:rPr>
          <w:b/>
          <w:sz w:val="36"/>
          <w:lang w:eastAsia="zh-CN"/>
        </w:rPr>
        <w:t>ПОСТАНОВЛЕНИЕ</w:t>
      </w:r>
    </w:p>
    <w:p w:rsidR="008D0B88" w:rsidRPr="008D0B88" w:rsidRDefault="008D0B88" w:rsidP="008D0B88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u w:val="single"/>
          <w:lang w:eastAsia="zh-CN"/>
        </w:rPr>
      </w:pPr>
      <w:r w:rsidRPr="008D0B88">
        <w:rPr>
          <w:sz w:val="24"/>
          <w:szCs w:val="24"/>
          <w:lang w:eastAsia="zh-CN"/>
        </w:rPr>
        <w:t xml:space="preserve">от </w:t>
      </w:r>
      <w:r w:rsidRPr="008D0B88">
        <w:rPr>
          <w:sz w:val="24"/>
          <w:szCs w:val="24"/>
          <w:u w:val="single"/>
          <w:lang w:eastAsia="zh-CN"/>
        </w:rPr>
        <w:t>21.01.2025 г.</w:t>
      </w:r>
      <w:r w:rsidRPr="008D0B88">
        <w:rPr>
          <w:sz w:val="24"/>
          <w:szCs w:val="24"/>
          <w:lang w:eastAsia="zh-CN"/>
        </w:rPr>
        <w:t xml:space="preserve">  </w:t>
      </w:r>
      <w:r w:rsidRPr="008D0B88">
        <w:rPr>
          <w:sz w:val="24"/>
          <w:szCs w:val="24"/>
          <w:u w:val="single"/>
          <w:lang w:eastAsia="zh-CN"/>
        </w:rPr>
        <w:t xml:space="preserve">№ </w:t>
      </w:r>
      <w:r w:rsidRPr="0065250C">
        <w:rPr>
          <w:sz w:val="24"/>
          <w:szCs w:val="24"/>
          <w:u w:val="single"/>
          <w:lang w:eastAsia="zh-CN"/>
        </w:rPr>
        <w:t>20</w:t>
      </w:r>
    </w:p>
    <w:p w:rsidR="008D0B88" w:rsidRPr="0065250C" w:rsidRDefault="008D0B88" w:rsidP="008D0B88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8D0B88">
        <w:rPr>
          <w:sz w:val="24"/>
          <w:szCs w:val="24"/>
          <w:lang w:eastAsia="zh-CN"/>
        </w:rPr>
        <w:t>г. Печоры</w:t>
      </w:r>
    </w:p>
    <w:p w:rsidR="008D0B88" w:rsidRPr="008D0B88" w:rsidRDefault="008D0B88" w:rsidP="008D0B88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</w:p>
    <w:p w:rsidR="00FD0131" w:rsidRPr="0065250C" w:rsidRDefault="00FD0131" w:rsidP="008D0B88">
      <w:pPr>
        <w:ind w:right="5244"/>
        <w:jc w:val="both"/>
        <w:rPr>
          <w:sz w:val="24"/>
          <w:szCs w:val="24"/>
        </w:rPr>
      </w:pPr>
      <w:r w:rsidRPr="0065250C">
        <w:rPr>
          <w:sz w:val="24"/>
          <w:szCs w:val="24"/>
        </w:rPr>
        <w:t>о прекращении постоянного</w:t>
      </w:r>
      <w:r w:rsidR="008D0B88" w:rsidRPr="0065250C">
        <w:rPr>
          <w:sz w:val="24"/>
          <w:szCs w:val="24"/>
        </w:rPr>
        <w:t xml:space="preserve"> </w:t>
      </w:r>
      <w:r w:rsidRPr="0065250C">
        <w:rPr>
          <w:sz w:val="24"/>
          <w:szCs w:val="24"/>
        </w:rPr>
        <w:t xml:space="preserve">(бессрочного) пользования на земельный участок </w:t>
      </w:r>
      <w:r w:rsidR="008D0B88" w:rsidRPr="0065250C">
        <w:rPr>
          <w:sz w:val="24"/>
          <w:szCs w:val="24"/>
        </w:rPr>
        <w:t xml:space="preserve">с КН </w:t>
      </w:r>
      <w:r w:rsidRPr="0065250C">
        <w:rPr>
          <w:sz w:val="24"/>
          <w:szCs w:val="24"/>
        </w:rPr>
        <w:t>60:15:2017002:717</w:t>
      </w:r>
    </w:p>
    <w:p w:rsidR="008D0B88" w:rsidRPr="0065250C" w:rsidRDefault="008D0B88" w:rsidP="008D0B88">
      <w:pPr>
        <w:jc w:val="both"/>
        <w:rPr>
          <w:sz w:val="24"/>
          <w:szCs w:val="24"/>
        </w:rPr>
      </w:pPr>
    </w:p>
    <w:p w:rsidR="008D0B88" w:rsidRPr="0065250C" w:rsidRDefault="008D0B88" w:rsidP="008D0B88">
      <w:pPr>
        <w:jc w:val="both"/>
        <w:rPr>
          <w:sz w:val="24"/>
          <w:szCs w:val="24"/>
        </w:rPr>
      </w:pPr>
    </w:p>
    <w:p w:rsidR="00FD0131" w:rsidRPr="0065250C" w:rsidRDefault="00FD0131" w:rsidP="008D0B88">
      <w:pPr>
        <w:ind w:firstLine="540"/>
        <w:jc w:val="both"/>
        <w:rPr>
          <w:sz w:val="24"/>
          <w:szCs w:val="24"/>
          <w:lang w:eastAsia="ar-SA"/>
        </w:rPr>
      </w:pPr>
      <w:r w:rsidRPr="0065250C">
        <w:rPr>
          <w:sz w:val="24"/>
          <w:szCs w:val="24"/>
        </w:rPr>
        <w:t>В соответствии со ст.11, 45, 53 Земельного кодекса Российской Федерации,</w:t>
      </w:r>
      <w:r w:rsidRPr="0065250C">
        <w:rPr>
          <w:sz w:val="24"/>
          <w:szCs w:val="24"/>
          <w:lang w:eastAsia="ar-SA"/>
        </w:rPr>
        <w:t xml:space="preserve"> Уставом муниципального образования Печорский муниципальный округ Псковской области, на основании Порядка управления и распоряжения имуществом, находящимся в собственности муниципального образования </w:t>
      </w:r>
      <w:r w:rsidR="008D0B88" w:rsidRPr="0065250C">
        <w:rPr>
          <w:sz w:val="24"/>
          <w:szCs w:val="24"/>
          <w:lang w:eastAsia="ar-SA"/>
        </w:rPr>
        <w:t>«</w:t>
      </w:r>
      <w:r w:rsidRPr="0065250C">
        <w:rPr>
          <w:sz w:val="24"/>
          <w:szCs w:val="24"/>
          <w:lang w:eastAsia="ar-SA"/>
        </w:rPr>
        <w:t>Печорский муниципальный округ</w:t>
      </w:r>
      <w:r w:rsidR="008D0B88" w:rsidRPr="0065250C">
        <w:rPr>
          <w:sz w:val="24"/>
          <w:szCs w:val="24"/>
          <w:lang w:eastAsia="ar-SA"/>
        </w:rPr>
        <w:t>»</w:t>
      </w:r>
      <w:r w:rsidRPr="0065250C">
        <w:rPr>
          <w:sz w:val="24"/>
          <w:szCs w:val="24"/>
          <w:lang w:eastAsia="ar-SA"/>
        </w:rPr>
        <w:t xml:space="preserve"> Псковской области, утвержденного решением Собрания депутатов Печорского муниципального округа Псковской области от 27.02.2024 г. № 92, Администрация Печорского муниципального округа</w:t>
      </w:r>
    </w:p>
    <w:p w:rsidR="00FD0131" w:rsidRPr="0065250C" w:rsidRDefault="00FD0131" w:rsidP="008D0B88">
      <w:pPr>
        <w:jc w:val="both"/>
        <w:rPr>
          <w:sz w:val="24"/>
          <w:szCs w:val="24"/>
        </w:rPr>
      </w:pPr>
      <w:r w:rsidRPr="0065250C">
        <w:rPr>
          <w:sz w:val="24"/>
          <w:szCs w:val="24"/>
        </w:rPr>
        <w:t xml:space="preserve"> </w:t>
      </w:r>
    </w:p>
    <w:p w:rsidR="008D0B88" w:rsidRPr="0065250C" w:rsidRDefault="008D0B88" w:rsidP="008D0B88">
      <w:pPr>
        <w:jc w:val="center"/>
        <w:rPr>
          <w:sz w:val="24"/>
          <w:szCs w:val="24"/>
        </w:rPr>
      </w:pPr>
      <w:r w:rsidRPr="0065250C">
        <w:rPr>
          <w:sz w:val="24"/>
          <w:szCs w:val="24"/>
        </w:rPr>
        <w:t>ПОСТАНОВЛЯЕТ:</w:t>
      </w:r>
    </w:p>
    <w:p w:rsidR="00FD0131" w:rsidRPr="0065250C" w:rsidRDefault="00FD0131" w:rsidP="008D0B88">
      <w:pPr>
        <w:jc w:val="both"/>
        <w:rPr>
          <w:sz w:val="24"/>
          <w:szCs w:val="24"/>
        </w:rPr>
      </w:pPr>
    </w:p>
    <w:p w:rsidR="00FD0131" w:rsidRPr="0065250C" w:rsidRDefault="00FD0131" w:rsidP="008D0B88">
      <w:pPr>
        <w:pStyle w:val="a5"/>
        <w:numPr>
          <w:ilvl w:val="0"/>
          <w:numId w:val="1"/>
        </w:numPr>
        <w:ind w:left="0" w:firstLine="758"/>
        <w:jc w:val="both"/>
        <w:rPr>
          <w:sz w:val="24"/>
          <w:szCs w:val="24"/>
        </w:rPr>
      </w:pPr>
      <w:r w:rsidRPr="0065250C">
        <w:rPr>
          <w:sz w:val="24"/>
          <w:szCs w:val="24"/>
        </w:rPr>
        <w:t>Прекратить постоянное (бессрочное) пользование Администрации Печорского муниципального округа, ОГРН 1236000005240, ИНН 6000006557 на земельный участок из земель населенных пунктов с кадастровым номером 60:15:2017002:717, площадью 1905 кв. м., с местоположением: Псковская область, Печорский муниципальный округ, д. Изборск, с видом разрешенного использования благоустройство территории (код 12.0.2).</w:t>
      </w:r>
    </w:p>
    <w:p w:rsidR="008D0B88" w:rsidRPr="0065250C" w:rsidRDefault="00FD0131" w:rsidP="008D0B88">
      <w:pPr>
        <w:pStyle w:val="a5"/>
        <w:numPr>
          <w:ilvl w:val="0"/>
          <w:numId w:val="1"/>
        </w:numPr>
        <w:ind w:left="0" w:firstLine="758"/>
        <w:jc w:val="both"/>
        <w:rPr>
          <w:rStyle w:val="blk"/>
          <w:sz w:val="24"/>
          <w:szCs w:val="24"/>
        </w:rPr>
      </w:pPr>
      <w:r w:rsidRPr="0065250C">
        <w:rPr>
          <w:sz w:val="24"/>
          <w:szCs w:val="24"/>
        </w:rPr>
        <w:t xml:space="preserve">Управлению по имущественным и земельным отношениям Администрации Печорского муниципального округа в недельный срок обратиться в </w:t>
      </w:r>
      <w:r w:rsidRPr="0065250C">
        <w:rPr>
          <w:rStyle w:val="blk"/>
          <w:sz w:val="24"/>
          <w:szCs w:val="24"/>
        </w:rPr>
        <w:t xml:space="preserve">орган регистрации прав для государственной регистрации прекращения постоянного (бессрочного) пользования земельным участком. </w:t>
      </w:r>
    </w:p>
    <w:p w:rsidR="00FD0131" w:rsidRPr="0065250C" w:rsidRDefault="00FD0131" w:rsidP="008D0B88">
      <w:pPr>
        <w:pStyle w:val="a5"/>
        <w:numPr>
          <w:ilvl w:val="0"/>
          <w:numId w:val="1"/>
        </w:numPr>
        <w:ind w:left="0" w:firstLine="758"/>
        <w:jc w:val="both"/>
        <w:rPr>
          <w:sz w:val="24"/>
          <w:szCs w:val="24"/>
        </w:rPr>
      </w:pPr>
      <w:r w:rsidRPr="0065250C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FD0131" w:rsidRPr="0065250C" w:rsidRDefault="00FD0131" w:rsidP="008D0B88">
      <w:pPr>
        <w:jc w:val="both"/>
        <w:rPr>
          <w:sz w:val="24"/>
          <w:szCs w:val="24"/>
        </w:rPr>
      </w:pPr>
    </w:p>
    <w:p w:rsidR="008D0B88" w:rsidRPr="0065250C" w:rsidRDefault="008D0B88" w:rsidP="008D0B88">
      <w:pPr>
        <w:jc w:val="both"/>
        <w:rPr>
          <w:sz w:val="24"/>
          <w:szCs w:val="24"/>
        </w:rPr>
      </w:pPr>
    </w:p>
    <w:p w:rsidR="00FD0131" w:rsidRPr="0065250C" w:rsidRDefault="00FD0131" w:rsidP="008D0B88">
      <w:pPr>
        <w:jc w:val="both"/>
        <w:rPr>
          <w:sz w:val="24"/>
          <w:szCs w:val="24"/>
        </w:rPr>
      </w:pPr>
      <w:r w:rsidRPr="0065250C">
        <w:rPr>
          <w:sz w:val="24"/>
          <w:szCs w:val="24"/>
        </w:rPr>
        <w:t>Глава Печорского муниципального округа</w:t>
      </w:r>
      <w:r w:rsidRPr="0065250C">
        <w:rPr>
          <w:sz w:val="24"/>
          <w:szCs w:val="24"/>
        </w:rPr>
        <w:tab/>
      </w:r>
      <w:r w:rsidRPr="0065250C">
        <w:rPr>
          <w:sz w:val="24"/>
          <w:szCs w:val="24"/>
        </w:rPr>
        <w:tab/>
      </w:r>
      <w:r w:rsidRPr="0065250C">
        <w:rPr>
          <w:sz w:val="24"/>
          <w:szCs w:val="24"/>
        </w:rPr>
        <w:tab/>
      </w:r>
      <w:r w:rsidRPr="0065250C">
        <w:rPr>
          <w:sz w:val="24"/>
          <w:szCs w:val="24"/>
        </w:rPr>
        <w:tab/>
      </w:r>
      <w:r w:rsidRPr="0065250C">
        <w:rPr>
          <w:sz w:val="24"/>
          <w:szCs w:val="24"/>
        </w:rPr>
        <w:tab/>
        <w:t xml:space="preserve"> В. А. Зайцев</w:t>
      </w:r>
    </w:p>
    <w:p w:rsidR="00FD0131" w:rsidRPr="0065250C" w:rsidRDefault="008D0B88" w:rsidP="008D0B88">
      <w:pPr>
        <w:jc w:val="both"/>
        <w:rPr>
          <w:sz w:val="24"/>
          <w:szCs w:val="24"/>
        </w:rPr>
      </w:pPr>
      <w:bookmarkStart w:id="0" w:name="_GoBack"/>
      <w:r w:rsidRPr="0065250C">
        <w:rPr>
          <w:sz w:val="24"/>
          <w:szCs w:val="24"/>
        </w:rPr>
        <w:t>Верно</w:t>
      </w:r>
    </w:p>
    <w:p w:rsidR="00FD0131" w:rsidRPr="0065250C" w:rsidRDefault="00FD0131" w:rsidP="008D0B88">
      <w:pPr>
        <w:jc w:val="both"/>
        <w:rPr>
          <w:sz w:val="24"/>
          <w:szCs w:val="24"/>
        </w:rPr>
      </w:pPr>
      <w:r w:rsidRPr="0065250C">
        <w:rPr>
          <w:sz w:val="24"/>
          <w:szCs w:val="24"/>
        </w:rPr>
        <w:t xml:space="preserve">Управляющий делами                                                           </w:t>
      </w:r>
      <w:r w:rsidRPr="0065250C">
        <w:rPr>
          <w:sz w:val="24"/>
          <w:szCs w:val="24"/>
        </w:rPr>
        <w:tab/>
      </w:r>
      <w:r w:rsidRPr="0065250C">
        <w:rPr>
          <w:sz w:val="24"/>
          <w:szCs w:val="24"/>
        </w:rPr>
        <w:tab/>
        <w:t>А. Л. Мирошниченко</w:t>
      </w:r>
    </w:p>
    <w:bookmarkEnd w:id="0"/>
    <w:p w:rsidR="00FD0131" w:rsidRDefault="00FD0131" w:rsidP="00FD0131">
      <w:pPr>
        <w:rPr>
          <w:sz w:val="16"/>
          <w:szCs w:val="16"/>
        </w:rPr>
      </w:pPr>
    </w:p>
    <w:p w:rsidR="00FD0131" w:rsidRDefault="00FD0131" w:rsidP="00FD0131">
      <w:pPr>
        <w:rPr>
          <w:sz w:val="16"/>
          <w:szCs w:val="16"/>
        </w:rPr>
      </w:pPr>
    </w:p>
    <w:p w:rsidR="00FD0131" w:rsidRDefault="00FD0131" w:rsidP="00FD0131"/>
    <w:p w:rsidR="00FD0131" w:rsidRDefault="00FD0131" w:rsidP="00FD0131"/>
    <w:p w:rsidR="00FD0131" w:rsidRDefault="00FD0131" w:rsidP="00FD0131"/>
    <w:p w:rsidR="000270CF" w:rsidRDefault="000270CF"/>
    <w:sectPr w:rsidR="00027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808DC"/>
    <w:multiLevelType w:val="hybridMultilevel"/>
    <w:tmpl w:val="0F0488F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31"/>
    <w:rsid w:val="000270CF"/>
    <w:rsid w:val="0065250C"/>
    <w:rsid w:val="008D0B88"/>
    <w:rsid w:val="00FD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D94D4-D541-47F7-99B2-8BBF2784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D0131"/>
  </w:style>
  <w:style w:type="paragraph" w:styleId="a3">
    <w:name w:val="Balloon Text"/>
    <w:basedOn w:val="a"/>
    <w:link w:val="a4"/>
    <w:uiPriority w:val="99"/>
    <w:semiHidden/>
    <w:unhideWhenUsed/>
    <w:rsid w:val="00FD01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01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0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3</cp:revision>
  <cp:lastPrinted>2025-01-21T07:23:00Z</cp:lastPrinted>
  <dcterms:created xsi:type="dcterms:W3CDTF">2025-01-21T07:17:00Z</dcterms:created>
  <dcterms:modified xsi:type="dcterms:W3CDTF">2025-01-21T07:24:00Z</dcterms:modified>
</cp:coreProperties>
</file>