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F" w:rsidRPr="00752B6F" w:rsidRDefault="00752B6F" w:rsidP="00752B6F">
      <w:pPr>
        <w:suppressAutoHyphens/>
        <w:autoSpaceDN/>
        <w:adjustRightInd/>
        <w:ind w:left="567"/>
        <w:jc w:val="center"/>
        <w:textAlignment w:val="auto"/>
        <w:rPr>
          <w:sz w:val="28"/>
          <w:lang w:eastAsia="zh-CN"/>
        </w:rPr>
      </w:pPr>
      <w:r w:rsidRPr="00752B6F">
        <w:rPr>
          <w:sz w:val="24"/>
          <w:szCs w:val="24"/>
          <w:lang w:eastAsia="zh-CN"/>
        </w:rPr>
        <w:fldChar w:fldCharType="begin"/>
      </w:r>
      <w:r>
        <w:rPr>
          <w:sz w:val="24"/>
          <w:szCs w:val="24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752B6F">
        <w:rPr>
          <w:sz w:val="24"/>
          <w:szCs w:val="24"/>
          <w:lang w:eastAsia="zh-CN"/>
        </w:rPr>
        <w:fldChar w:fldCharType="separate"/>
      </w:r>
      <w:r w:rsidRPr="00752B6F">
        <w:rPr>
          <w:noProof/>
        </w:rPr>
        <w:fldChar w:fldCharType="begin"/>
      </w:r>
      <w:r>
        <w:rPr>
          <w:noProof/>
        </w:rPr>
        <w:instrText xml:space="preserve"> INCLUDEPICTURE "C:\\..\\..\\..\\..\\..\\..\\..\\..\\..\\..\\..\\..\\..\\..\\Управление делами\\Downloads\\pechory_r_coa_2021.jpg" \* MERGEFORMAT </w:instrText>
      </w:r>
      <w:r w:rsidRPr="00752B6F">
        <w:rPr>
          <w:noProof/>
        </w:rPr>
        <w:fldChar w:fldCharType="separate"/>
      </w:r>
      <w:r w:rsidRPr="00752B6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4" r:href="rId5"/>
          </v:shape>
        </w:pict>
      </w:r>
      <w:r w:rsidRPr="00752B6F">
        <w:rPr>
          <w:noProof/>
        </w:rPr>
        <w:fldChar w:fldCharType="end"/>
      </w:r>
      <w:r w:rsidRPr="00752B6F">
        <w:rPr>
          <w:sz w:val="24"/>
          <w:szCs w:val="24"/>
          <w:lang w:eastAsia="zh-CN"/>
        </w:rPr>
        <w:fldChar w:fldCharType="end"/>
      </w:r>
      <w:r w:rsidRPr="00752B6F">
        <w:rPr>
          <w:sz w:val="28"/>
          <w:lang w:eastAsia="zh-CN"/>
        </w:rPr>
        <w:t xml:space="preserve"> </w:t>
      </w:r>
    </w:p>
    <w:p w:rsidR="00752B6F" w:rsidRPr="00752B6F" w:rsidRDefault="00752B6F" w:rsidP="00752B6F">
      <w:pPr>
        <w:suppressAutoHyphens/>
        <w:autoSpaceDN/>
        <w:adjustRightInd/>
        <w:ind w:left="567"/>
        <w:jc w:val="center"/>
        <w:textAlignment w:val="auto"/>
        <w:rPr>
          <w:lang w:eastAsia="zh-CN"/>
        </w:rPr>
      </w:pPr>
    </w:p>
    <w:p w:rsidR="00752B6F" w:rsidRPr="00752B6F" w:rsidRDefault="00752B6F" w:rsidP="00752B6F">
      <w:pPr>
        <w:suppressAutoHyphens/>
        <w:autoSpaceDN/>
        <w:adjustRightInd/>
        <w:spacing w:line="360" w:lineRule="auto"/>
        <w:jc w:val="center"/>
        <w:textAlignment w:val="auto"/>
        <w:rPr>
          <w:lang w:eastAsia="zh-CN"/>
        </w:rPr>
      </w:pPr>
      <w:r w:rsidRPr="00752B6F">
        <w:rPr>
          <w:sz w:val="28"/>
          <w:lang w:eastAsia="zh-CN"/>
        </w:rPr>
        <w:t>ПСКОВСКАЯ ОБЛАСТЬ</w:t>
      </w:r>
    </w:p>
    <w:p w:rsidR="00752B6F" w:rsidRPr="00752B6F" w:rsidRDefault="00752B6F" w:rsidP="00752B6F">
      <w:pPr>
        <w:suppressAutoHyphens/>
        <w:autoSpaceDN/>
        <w:adjustRightInd/>
        <w:jc w:val="center"/>
        <w:textAlignment w:val="auto"/>
        <w:rPr>
          <w:b/>
          <w:sz w:val="28"/>
          <w:lang w:eastAsia="zh-CN"/>
        </w:rPr>
      </w:pPr>
      <w:r w:rsidRPr="00752B6F">
        <w:rPr>
          <w:b/>
          <w:sz w:val="28"/>
          <w:lang w:eastAsia="zh-CN"/>
        </w:rPr>
        <w:t xml:space="preserve">АДМИНИСТРАЦИЯ ПЕЧОРСКОГО МУНИЦИПАЛЬНОГО ОКРУГА </w:t>
      </w:r>
    </w:p>
    <w:p w:rsidR="00752B6F" w:rsidRPr="00752B6F" w:rsidRDefault="00752B6F" w:rsidP="00752B6F">
      <w:pPr>
        <w:suppressAutoHyphens/>
        <w:autoSpaceDN/>
        <w:adjustRightInd/>
        <w:jc w:val="center"/>
        <w:textAlignment w:val="auto"/>
        <w:rPr>
          <w:b/>
          <w:sz w:val="18"/>
          <w:szCs w:val="18"/>
          <w:lang w:eastAsia="zh-CN"/>
        </w:rPr>
      </w:pPr>
    </w:p>
    <w:p w:rsidR="00752B6F" w:rsidRPr="00752B6F" w:rsidRDefault="00752B6F" w:rsidP="00752B6F">
      <w:pPr>
        <w:suppressAutoHyphens/>
        <w:autoSpaceDN/>
        <w:adjustRightInd/>
        <w:jc w:val="center"/>
        <w:textAlignment w:val="auto"/>
        <w:rPr>
          <w:b/>
          <w:sz w:val="32"/>
          <w:szCs w:val="32"/>
          <w:lang w:eastAsia="zh-CN"/>
        </w:rPr>
      </w:pPr>
      <w:r w:rsidRPr="00752B6F">
        <w:rPr>
          <w:b/>
          <w:sz w:val="32"/>
          <w:szCs w:val="32"/>
          <w:lang w:eastAsia="zh-CN"/>
        </w:rPr>
        <w:t>П</w:t>
      </w:r>
      <w:bookmarkStart w:id="0" w:name="_GoBack"/>
      <w:bookmarkEnd w:id="0"/>
      <w:r w:rsidRPr="00752B6F">
        <w:rPr>
          <w:b/>
          <w:sz w:val="32"/>
          <w:szCs w:val="32"/>
          <w:lang w:eastAsia="zh-CN"/>
        </w:rPr>
        <w:t>ОСТАНОВЛЕНИЕ</w:t>
      </w:r>
    </w:p>
    <w:p w:rsidR="00752B6F" w:rsidRPr="00752B6F" w:rsidRDefault="00752B6F" w:rsidP="00752B6F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752B6F">
        <w:rPr>
          <w:sz w:val="24"/>
          <w:szCs w:val="24"/>
          <w:lang w:eastAsia="zh-CN"/>
        </w:rPr>
        <w:t xml:space="preserve">От </w:t>
      </w:r>
      <w:r>
        <w:rPr>
          <w:sz w:val="24"/>
          <w:szCs w:val="24"/>
          <w:u w:val="single"/>
          <w:lang w:eastAsia="zh-CN"/>
        </w:rPr>
        <w:t>20</w:t>
      </w:r>
      <w:r w:rsidRPr="00752B6F">
        <w:rPr>
          <w:sz w:val="24"/>
          <w:szCs w:val="24"/>
          <w:u w:val="single"/>
          <w:lang w:eastAsia="zh-CN"/>
        </w:rPr>
        <w:t>.02.2025г</w:t>
      </w:r>
      <w:r w:rsidRPr="00752B6F">
        <w:rPr>
          <w:sz w:val="24"/>
          <w:szCs w:val="24"/>
          <w:lang w:eastAsia="zh-CN"/>
        </w:rPr>
        <w:t>. №</w:t>
      </w:r>
      <w:r>
        <w:rPr>
          <w:sz w:val="24"/>
          <w:szCs w:val="24"/>
          <w:u w:val="single"/>
          <w:lang w:eastAsia="zh-CN"/>
        </w:rPr>
        <w:t>99</w:t>
      </w:r>
    </w:p>
    <w:p w:rsidR="00752B6F" w:rsidRDefault="00752B6F" w:rsidP="00752B6F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752B6F">
        <w:rPr>
          <w:sz w:val="24"/>
          <w:szCs w:val="24"/>
          <w:lang w:eastAsia="zh-CN"/>
        </w:rPr>
        <w:t>г. Печоры</w:t>
      </w:r>
    </w:p>
    <w:p w:rsidR="00752B6F" w:rsidRPr="00752B6F" w:rsidRDefault="00752B6F" w:rsidP="00752B6F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</w:p>
    <w:p w:rsidR="00D17231" w:rsidRPr="00A718B5" w:rsidRDefault="00D17231" w:rsidP="00D17231">
      <w:pPr>
        <w:ind w:right="3967"/>
        <w:jc w:val="both"/>
        <w:rPr>
          <w:sz w:val="24"/>
          <w:szCs w:val="24"/>
        </w:rPr>
      </w:pPr>
      <w:r w:rsidRPr="00CD2991">
        <w:rPr>
          <w:sz w:val="24"/>
          <w:szCs w:val="24"/>
        </w:rPr>
        <w:t xml:space="preserve">О </w:t>
      </w:r>
      <w:r>
        <w:rPr>
          <w:sz w:val="24"/>
          <w:szCs w:val="24"/>
        </w:rPr>
        <w:t>выдаче разрешения на использование</w:t>
      </w:r>
      <w:r w:rsidR="00752B6F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земельных участков для технологического присоединения к сети газоснабжения</w:t>
      </w:r>
      <w:r w:rsidR="00752B6F">
        <w:rPr>
          <w:sz w:val="24"/>
          <w:szCs w:val="24"/>
        </w:rPr>
        <w:t xml:space="preserve"> </w:t>
      </w:r>
      <w:r>
        <w:rPr>
          <w:sz w:val="24"/>
          <w:szCs w:val="24"/>
        </w:rPr>
        <w:t>по адресам: Псковская область, Печорский м. о., г. Печоры, Псковское шоссе, д.23 и Псковская область, Печорский</w:t>
      </w:r>
      <w:r>
        <w:rPr>
          <w:sz w:val="24"/>
          <w:szCs w:val="24"/>
        </w:rPr>
        <w:tab/>
        <w:t xml:space="preserve"> м. о., г. Печоры, ул. Пограничная, д.37</w:t>
      </w:r>
    </w:p>
    <w:p w:rsidR="00D17231" w:rsidRPr="00CD2991" w:rsidRDefault="00D17231" w:rsidP="00D17231">
      <w:pPr>
        <w:jc w:val="both"/>
        <w:rPr>
          <w:sz w:val="24"/>
          <w:szCs w:val="24"/>
        </w:rPr>
      </w:pP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</w:t>
      </w:r>
      <w:r>
        <w:rPr>
          <w:sz w:val="24"/>
          <w:szCs w:val="24"/>
        </w:rPr>
        <w:t>22</w:t>
      </w:r>
      <w:r w:rsidRPr="00465E28">
        <w:rPr>
          <w:sz w:val="24"/>
          <w:szCs w:val="24"/>
        </w:rPr>
        <w:t>.0</w:t>
      </w:r>
      <w:r>
        <w:rPr>
          <w:sz w:val="24"/>
          <w:szCs w:val="24"/>
        </w:rPr>
        <w:t>1.2025 СП-/1032</w:t>
      </w:r>
      <w:r w:rsidRPr="00465E28">
        <w:rPr>
          <w:sz w:val="24"/>
          <w:szCs w:val="24"/>
        </w:rPr>
        <w:t>, Администрация Печорского муниципального округа</w:t>
      </w:r>
    </w:p>
    <w:p w:rsidR="00D17231" w:rsidRDefault="00D17231" w:rsidP="00D1723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17231" w:rsidRPr="009C50B8" w:rsidRDefault="00D17231" w:rsidP="00D17231">
      <w:pPr>
        <w:ind w:firstLine="540"/>
        <w:jc w:val="center"/>
        <w:rPr>
          <w:sz w:val="28"/>
          <w:szCs w:val="28"/>
        </w:rPr>
      </w:pPr>
    </w:p>
    <w:p w:rsidR="00D17231" w:rsidRPr="00465E28" w:rsidRDefault="00D17231" w:rsidP="00D17231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использовать:</w:t>
      </w:r>
    </w:p>
    <w:p w:rsidR="00D17231" w:rsidRPr="00465E28" w:rsidRDefault="00D17231" w:rsidP="00D17231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-  земельный участок ЗУ1, площадью </w:t>
      </w:r>
      <w:r>
        <w:rPr>
          <w:sz w:val="24"/>
          <w:szCs w:val="24"/>
        </w:rPr>
        <w:t>1483</w:t>
      </w:r>
      <w:r w:rsidRPr="00465E28">
        <w:rPr>
          <w:sz w:val="24"/>
          <w:szCs w:val="24"/>
        </w:rPr>
        <w:t xml:space="preserve"> кв. м., с местоположением: Псковская область, Печорский муни</w:t>
      </w:r>
      <w:r>
        <w:rPr>
          <w:sz w:val="24"/>
          <w:szCs w:val="24"/>
        </w:rPr>
        <w:t>ципальный округ, г. Печоры, Псковское шоссе,</w:t>
      </w:r>
      <w:r w:rsidRPr="00465E28">
        <w:rPr>
          <w:sz w:val="24"/>
          <w:szCs w:val="24"/>
        </w:rPr>
        <w:t xml:space="preserve"> д.2</w:t>
      </w:r>
      <w:r>
        <w:rPr>
          <w:sz w:val="24"/>
          <w:szCs w:val="24"/>
        </w:rPr>
        <w:t>3</w:t>
      </w:r>
      <w:r w:rsidRPr="00465E28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>н</w:t>
      </w:r>
      <w:r w:rsidRPr="00465E28">
        <w:rPr>
          <w:sz w:val="24"/>
          <w:szCs w:val="24"/>
        </w:rPr>
        <w:t xml:space="preserve">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465E28">
        <w:rPr>
          <w:sz w:val="24"/>
          <w:szCs w:val="24"/>
          <w:lang w:val="en-US"/>
        </w:rPr>
        <w:t>DN</w:t>
      </w:r>
      <w:r w:rsidRPr="00465E28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</w:t>
      </w:r>
      <w:r>
        <w:rPr>
          <w:sz w:val="24"/>
          <w:szCs w:val="24"/>
        </w:rPr>
        <w:t>, цель использования: выполнение работ по подключению (технологическому присоединению) объектов капитального строительства</w:t>
      </w:r>
      <w:r w:rsidRPr="00465E28">
        <w:rPr>
          <w:sz w:val="24"/>
          <w:szCs w:val="24"/>
        </w:rPr>
        <w:t>;</w:t>
      </w:r>
    </w:p>
    <w:p w:rsidR="00D17231" w:rsidRPr="00465E28" w:rsidRDefault="00D17231" w:rsidP="00D17231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- земельный участок ЗУ1, площадью </w:t>
      </w:r>
      <w:r>
        <w:rPr>
          <w:sz w:val="24"/>
          <w:szCs w:val="24"/>
        </w:rPr>
        <w:t>7</w:t>
      </w:r>
      <w:r w:rsidRPr="00465E28">
        <w:rPr>
          <w:sz w:val="24"/>
          <w:szCs w:val="24"/>
        </w:rPr>
        <w:t>6</w:t>
      </w:r>
      <w:r>
        <w:rPr>
          <w:sz w:val="24"/>
          <w:szCs w:val="24"/>
        </w:rPr>
        <w:t>0</w:t>
      </w:r>
      <w:r w:rsidRPr="00465E28">
        <w:rPr>
          <w:sz w:val="24"/>
          <w:szCs w:val="24"/>
        </w:rPr>
        <w:t xml:space="preserve"> кв. м., с местоположением: Псковская область, Печорский муниципальный округ, </w:t>
      </w:r>
      <w:r>
        <w:rPr>
          <w:sz w:val="24"/>
          <w:szCs w:val="24"/>
        </w:rPr>
        <w:t>г</w:t>
      </w:r>
      <w:r w:rsidRPr="00465E28">
        <w:rPr>
          <w:sz w:val="24"/>
          <w:szCs w:val="24"/>
        </w:rPr>
        <w:t xml:space="preserve">. </w:t>
      </w:r>
      <w:r>
        <w:rPr>
          <w:sz w:val="24"/>
          <w:szCs w:val="24"/>
        </w:rPr>
        <w:t>Печоры, ул. Пограничная, д.37</w:t>
      </w:r>
      <w:r w:rsidRPr="00465E28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>ны</w:t>
      </w:r>
      <w:r w:rsidRPr="00465E28">
        <w:rPr>
          <w:sz w:val="24"/>
          <w:szCs w:val="24"/>
        </w:rPr>
        <w:t xml:space="preserve">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465E28">
        <w:rPr>
          <w:sz w:val="24"/>
          <w:szCs w:val="24"/>
          <w:lang w:val="en-US"/>
        </w:rPr>
        <w:t>DN</w:t>
      </w:r>
      <w:r w:rsidRPr="00465E28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</w:t>
      </w:r>
      <w:r>
        <w:rPr>
          <w:sz w:val="24"/>
          <w:szCs w:val="24"/>
        </w:rPr>
        <w:t xml:space="preserve"> (далее – Участок), цель использования: выполнение работ по подключению (технологическому присоединению) объектов капитального строительства.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lastRenderedPageBreak/>
        <w:t>2. Срок использования Участков, указанных в пункте 1 настоящего постановления – 6 месяцев. Действие разрешения на использование земельных участков прекращается по истечении срока, на который оно выдано.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Участками о досрочном прекращении действия постановления.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5. Разрешение на использование Участков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Участках.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6. Участки расположены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Участки расположены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Участки не относится к землям, изъятым или ограниченным в обороте. 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Участках, под Участками.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8. Дополнительную информацию о наличии технической возможности использования Участков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D17231" w:rsidRPr="00465E28" w:rsidRDefault="00D17231" w:rsidP="00D1723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D17231" w:rsidRPr="00CD2991" w:rsidRDefault="00D17231" w:rsidP="00D17231">
      <w:pPr>
        <w:jc w:val="both"/>
        <w:rPr>
          <w:sz w:val="24"/>
          <w:szCs w:val="24"/>
        </w:rPr>
      </w:pPr>
    </w:p>
    <w:p w:rsidR="00D17231" w:rsidRPr="00CD2991" w:rsidRDefault="00D17231" w:rsidP="00D17231">
      <w:pPr>
        <w:rPr>
          <w:sz w:val="24"/>
          <w:szCs w:val="24"/>
        </w:rPr>
      </w:pPr>
      <w:r w:rsidRPr="00CD2991">
        <w:rPr>
          <w:sz w:val="24"/>
          <w:szCs w:val="24"/>
        </w:rPr>
        <w:t>Глава Печорского</w:t>
      </w:r>
      <w:r>
        <w:rPr>
          <w:sz w:val="24"/>
          <w:szCs w:val="24"/>
        </w:rPr>
        <w:t xml:space="preserve"> муниципального </w:t>
      </w:r>
      <w:r w:rsidR="00752B6F">
        <w:rPr>
          <w:sz w:val="24"/>
          <w:szCs w:val="24"/>
        </w:rPr>
        <w:t xml:space="preserve">округа </w:t>
      </w:r>
      <w:r w:rsidR="00752B6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</w:t>
      </w:r>
      <w:r w:rsidRPr="00CD299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В. А. Зайцев</w:t>
      </w:r>
    </w:p>
    <w:p w:rsidR="00D17231" w:rsidRDefault="00752B6F" w:rsidP="00D17231">
      <w:pPr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D17231" w:rsidRPr="00CD2991" w:rsidRDefault="00D17231" w:rsidP="00D17231">
      <w:pPr>
        <w:rPr>
          <w:sz w:val="24"/>
          <w:szCs w:val="24"/>
        </w:rPr>
      </w:pPr>
      <w:r w:rsidRPr="00CD2991">
        <w:rPr>
          <w:sz w:val="24"/>
          <w:szCs w:val="24"/>
        </w:rPr>
        <w:t>Управляющий делами</w:t>
      </w: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ab/>
        <w:t>А. Л. Мирошниченко</w:t>
      </w:r>
    </w:p>
    <w:p w:rsidR="00D17231" w:rsidRDefault="00D17231" w:rsidP="00D17231">
      <w:pPr>
        <w:rPr>
          <w:sz w:val="16"/>
          <w:szCs w:val="16"/>
        </w:rPr>
      </w:pPr>
    </w:p>
    <w:p w:rsidR="00D17231" w:rsidRDefault="00D17231" w:rsidP="00D17231">
      <w:pPr>
        <w:rPr>
          <w:sz w:val="16"/>
          <w:szCs w:val="16"/>
        </w:rPr>
      </w:pPr>
    </w:p>
    <w:p w:rsidR="00D17231" w:rsidRDefault="00D17231" w:rsidP="00D17231">
      <w:pPr>
        <w:rPr>
          <w:sz w:val="16"/>
          <w:szCs w:val="16"/>
        </w:rPr>
      </w:pPr>
    </w:p>
    <w:p w:rsidR="00D17231" w:rsidRDefault="00D17231" w:rsidP="00D17231">
      <w:pPr>
        <w:rPr>
          <w:sz w:val="16"/>
          <w:szCs w:val="16"/>
        </w:rPr>
      </w:pPr>
    </w:p>
    <w:p w:rsidR="00D17231" w:rsidRDefault="00D17231" w:rsidP="00D17231">
      <w:pPr>
        <w:rPr>
          <w:sz w:val="16"/>
          <w:szCs w:val="16"/>
        </w:rPr>
      </w:pPr>
    </w:p>
    <w:p w:rsidR="00D17231" w:rsidRDefault="00D17231" w:rsidP="00D17231"/>
    <w:p w:rsidR="00D17231" w:rsidRDefault="00D17231" w:rsidP="00D17231"/>
    <w:p w:rsidR="00D17231" w:rsidRDefault="00D17231" w:rsidP="00D17231"/>
    <w:p w:rsidR="0006335C" w:rsidRDefault="0006335C"/>
    <w:sectPr w:rsidR="0006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31"/>
    <w:rsid w:val="0006335C"/>
    <w:rsid w:val="00752B6F"/>
    <w:rsid w:val="00D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0B3F1-E4E1-4EE7-AD13-70E3144F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2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dcterms:created xsi:type="dcterms:W3CDTF">2025-02-20T08:28:00Z</dcterms:created>
  <dcterms:modified xsi:type="dcterms:W3CDTF">2025-02-20T08:28:00Z</dcterms:modified>
</cp:coreProperties>
</file>