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F22" w:rsidRDefault="00517B96" w:rsidP="00DA2F22">
      <w:pPr>
        <w:ind w:left="567"/>
        <w:jc w:val="center"/>
        <w:rPr>
          <w:sz w:val="28"/>
          <w:szCs w:val="28"/>
        </w:rPr>
      </w:pPr>
      <w:r>
        <w:rPr>
          <w:noProof/>
          <w:sz w:val="28"/>
          <w:szCs w:val="28"/>
          <w:lang w:eastAsia="ru-RU"/>
        </w:rPr>
        <w:drawing>
          <wp:anchor distT="0" distB="0" distL="114300" distR="114300" simplePos="0" relativeHeight="251658240" behindDoc="1" locked="0" layoutInCell="1" allowOverlap="1">
            <wp:simplePos x="0" y="0"/>
            <wp:positionH relativeFrom="column">
              <wp:posOffset>2680921</wp:posOffset>
            </wp:positionH>
            <wp:positionV relativeFrom="paragraph">
              <wp:posOffset>-147759</wp:posOffset>
            </wp:positionV>
            <wp:extent cx="699721" cy="921433"/>
            <wp:effectExtent l="19050" t="0" r="5129" b="0"/>
            <wp:wrapNone/>
            <wp:docPr id="2" name="Рисунок 0" descr="pechory_r_bcoa_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pechory_r_bcoa_2021.jpg"/>
                    <pic:cNvPicPr>
                      <a:picLocks noChangeAspect="1" noChangeArrowheads="1"/>
                    </pic:cNvPicPr>
                  </pic:nvPicPr>
                  <pic:blipFill>
                    <a:blip r:embed="rId5"/>
                    <a:srcRect/>
                    <a:stretch>
                      <a:fillRect/>
                    </a:stretch>
                  </pic:blipFill>
                  <pic:spPr bwMode="auto">
                    <a:xfrm>
                      <a:off x="0" y="0"/>
                      <a:ext cx="699721" cy="921433"/>
                    </a:xfrm>
                    <a:prstGeom prst="rect">
                      <a:avLst/>
                    </a:prstGeom>
                    <a:noFill/>
                    <a:ln w="9525">
                      <a:noFill/>
                      <a:miter lim="800000"/>
                      <a:headEnd/>
                      <a:tailEnd/>
                    </a:ln>
                  </pic:spPr>
                </pic:pic>
              </a:graphicData>
            </a:graphic>
          </wp:anchor>
        </w:drawing>
      </w:r>
    </w:p>
    <w:p w:rsidR="00517B96" w:rsidRDefault="00517B96" w:rsidP="00DA2F22">
      <w:pPr>
        <w:ind w:left="567"/>
        <w:jc w:val="center"/>
        <w:rPr>
          <w:sz w:val="28"/>
          <w:szCs w:val="28"/>
        </w:rPr>
      </w:pPr>
    </w:p>
    <w:p w:rsidR="00517B96" w:rsidRDefault="00517B96" w:rsidP="00DA2F22">
      <w:pPr>
        <w:ind w:left="567"/>
        <w:jc w:val="center"/>
        <w:rPr>
          <w:sz w:val="28"/>
          <w:szCs w:val="28"/>
        </w:rPr>
      </w:pPr>
    </w:p>
    <w:p w:rsidR="00517B96" w:rsidRDefault="00517B96" w:rsidP="00DA2F22">
      <w:pPr>
        <w:ind w:left="567"/>
        <w:jc w:val="center"/>
        <w:rPr>
          <w:sz w:val="28"/>
          <w:szCs w:val="28"/>
        </w:rPr>
      </w:pPr>
    </w:p>
    <w:p w:rsidR="00517B96" w:rsidRPr="004A0B83" w:rsidRDefault="00517B96" w:rsidP="00DA2F22">
      <w:pPr>
        <w:ind w:left="567"/>
        <w:jc w:val="center"/>
      </w:pPr>
    </w:p>
    <w:p w:rsidR="00DA2F22" w:rsidRDefault="00DA2F22" w:rsidP="00DA2F22">
      <w:pPr>
        <w:tabs>
          <w:tab w:val="left" w:pos="9498"/>
        </w:tabs>
        <w:rPr>
          <w:sz w:val="16"/>
          <w:szCs w:val="16"/>
        </w:rPr>
      </w:pPr>
    </w:p>
    <w:p w:rsidR="00517B96" w:rsidRDefault="00517B96" w:rsidP="00517B96">
      <w:pPr>
        <w:spacing w:line="360" w:lineRule="auto"/>
        <w:jc w:val="center"/>
      </w:pPr>
      <w:r>
        <w:rPr>
          <w:sz w:val="28"/>
        </w:rPr>
        <w:t>ПСКОВСКАЯ  ОБЛАСТЬ</w:t>
      </w:r>
    </w:p>
    <w:p w:rsidR="00517B96" w:rsidRDefault="00517B96" w:rsidP="00517B96">
      <w:pPr>
        <w:jc w:val="center"/>
      </w:pPr>
      <w:r>
        <w:rPr>
          <w:b/>
          <w:sz w:val="28"/>
        </w:rPr>
        <w:t>АДМИНИСТРАЦИЯ  ПЕЧОРСКОГО  РАЙОНА</w:t>
      </w:r>
    </w:p>
    <w:p w:rsidR="00517B96" w:rsidRPr="004C14D9" w:rsidRDefault="00517B96" w:rsidP="00517B96">
      <w:pPr>
        <w:jc w:val="center"/>
        <w:rPr>
          <w:b/>
          <w:sz w:val="18"/>
          <w:szCs w:val="18"/>
        </w:rPr>
      </w:pPr>
    </w:p>
    <w:p w:rsidR="00517B96" w:rsidRDefault="00517B96" w:rsidP="00517B96">
      <w:pPr>
        <w:jc w:val="center"/>
      </w:pPr>
      <w:r>
        <w:rPr>
          <w:b/>
          <w:sz w:val="36"/>
        </w:rPr>
        <w:t>ПОСТАНОВЛЕНИЕ</w:t>
      </w:r>
    </w:p>
    <w:p w:rsidR="00517B96" w:rsidRDefault="00517B96" w:rsidP="00517B96">
      <w:pPr>
        <w:tabs>
          <w:tab w:val="left" w:pos="9498"/>
        </w:tabs>
        <w:rPr>
          <w:sz w:val="16"/>
          <w:szCs w:val="16"/>
        </w:rPr>
      </w:pPr>
    </w:p>
    <w:p w:rsidR="00517B96" w:rsidRDefault="00517B96" w:rsidP="00517B96">
      <w:pPr>
        <w:tabs>
          <w:tab w:val="left" w:pos="9498"/>
        </w:tabs>
        <w:rPr>
          <w:sz w:val="16"/>
          <w:szCs w:val="16"/>
        </w:rPr>
      </w:pPr>
    </w:p>
    <w:p w:rsidR="00517B96" w:rsidRPr="007910F4" w:rsidRDefault="00517B96" w:rsidP="00517B96">
      <w:pPr>
        <w:tabs>
          <w:tab w:val="left" w:pos="9498"/>
        </w:tabs>
        <w:ind w:left="567"/>
        <w:rPr>
          <w:sz w:val="28"/>
          <w:szCs w:val="28"/>
        </w:rPr>
      </w:pPr>
      <w:r>
        <w:rPr>
          <w:sz w:val="28"/>
          <w:szCs w:val="28"/>
        </w:rPr>
        <w:t>о</w:t>
      </w:r>
      <w:r w:rsidRPr="007910F4">
        <w:rPr>
          <w:sz w:val="28"/>
          <w:szCs w:val="28"/>
        </w:rPr>
        <w:t xml:space="preserve">т </w:t>
      </w:r>
      <w:r>
        <w:rPr>
          <w:sz w:val="28"/>
          <w:szCs w:val="28"/>
          <w:u w:val="single"/>
        </w:rPr>
        <w:t>0</w:t>
      </w:r>
      <w:r w:rsidR="00DC792F">
        <w:rPr>
          <w:sz w:val="28"/>
          <w:szCs w:val="28"/>
          <w:u w:val="single"/>
        </w:rPr>
        <w:t>6</w:t>
      </w:r>
      <w:r>
        <w:rPr>
          <w:sz w:val="28"/>
          <w:szCs w:val="28"/>
          <w:u w:val="single"/>
        </w:rPr>
        <w:t>.10</w:t>
      </w:r>
      <w:r w:rsidRPr="007910F4">
        <w:rPr>
          <w:sz w:val="28"/>
          <w:szCs w:val="28"/>
          <w:u w:val="single"/>
        </w:rPr>
        <w:t>.202</w:t>
      </w:r>
      <w:r>
        <w:rPr>
          <w:sz w:val="28"/>
          <w:szCs w:val="28"/>
          <w:u w:val="single"/>
        </w:rPr>
        <w:t>2</w:t>
      </w:r>
      <w:r w:rsidRPr="007910F4">
        <w:rPr>
          <w:sz w:val="28"/>
          <w:szCs w:val="28"/>
          <w:u w:val="single"/>
        </w:rPr>
        <w:t xml:space="preserve"> г.</w:t>
      </w:r>
      <w:r w:rsidRPr="007910F4">
        <w:rPr>
          <w:sz w:val="28"/>
          <w:szCs w:val="28"/>
        </w:rPr>
        <w:t xml:space="preserve">  № </w:t>
      </w:r>
      <w:r>
        <w:rPr>
          <w:sz w:val="28"/>
          <w:szCs w:val="28"/>
          <w:u w:val="single"/>
        </w:rPr>
        <w:t xml:space="preserve"> 41</w:t>
      </w:r>
      <w:r w:rsidR="00DC792F">
        <w:rPr>
          <w:sz w:val="28"/>
          <w:szCs w:val="28"/>
          <w:u w:val="single"/>
        </w:rPr>
        <w:t>8</w:t>
      </w:r>
    </w:p>
    <w:p w:rsidR="00517B96" w:rsidRPr="00517B96" w:rsidRDefault="00517B96" w:rsidP="00517B96">
      <w:pPr>
        <w:tabs>
          <w:tab w:val="left" w:pos="9498"/>
        </w:tabs>
        <w:ind w:left="567"/>
        <w:rPr>
          <w:sz w:val="28"/>
          <w:szCs w:val="28"/>
        </w:rPr>
      </w:pPr>
      <w:r w:rsidRPr="007910F4">
        <w:rPr>
          <w:sz w:val="28"/>
          <w:szCs w:val="28"/>
        </w:rPr>
        <w:t xml:space="preserve"> г. Печоры</w:t>
      </w:r>
    </w:p>
    <w:p w:rsidR="00517B96" w:rsidRDefault="00517B96" w:rsidP="00DA2F22">
      <w:pPr>
        <w:tabs>
          <w:tab w:val="left" w:pos="9498"/>
        </w:tabs>
        <w:rPr>
          <w:sz w:val="16"/>
          <w:szCs w:val="16"/>
        </w:rPr>
      </w:pPr>
    </w:p>
    <w:p w:rsidR="00332DE7" w:rsidRPr="004A0B83" w:rsidRDefault="00332DE7" w:rsidP="00DA2F22">
      <w:pPr>
        <w:tabs>
          <w:tab w:val="left" w:pos="9498"/>
        </w:tabs>
        <w:rPr>
          <w:sz w:val="16"/>
          <w:szCs w:val="16"/>
        </w:rPr>
      </w:pPr>
    </w:p>
    <w:p w:rsidR="00332DE7" w:rsidRDefault="004D63A5" w:rsidP="00517B96">
      <w:pPr>
        <w:ind w:right="4678"/>
        <w:jc w:val="both"/>
        <w:rPr>
          <w:sz w:val="24"/>
          <w:szCs w:val="24"/>
        </w:rPr>
      </w:pPr>
      <w:r w:rsidRPr="004D63A5">
        <w:rPr>
          <w:sz w:val="24"/>
          <w:szCs w:val="24"/>
        </w:rPr>
        <w:t>О внесении изменений в реестр муниципальных</w:t>
      </w:r>
      <w:r w:rsidR="00517B96">
        <w:rPr>
          <w:sz w:val="24"/>
          <w:szCs w:val="24"/>
        </w:rPr>
        <w:t xml:space="preserve"> </w:t>
      </w:r>
      <w:r w:rsidRPr="004D63A5">
        <w:rPr>
          <w:sz w:val="24"/>
          <w:szCs w:val="24"/>
        </w:rPr>
        <w:t>у</w:t>
      </w:r>
      <w:r w:rsidR="00517B96">
        <w:rPr>
          <w:sz w:val="24"/>
          <w:szCs w:val="24"/>
        </w:rPr>
        <w:t xml:space="preserve">слуг, </w:t>
      </w:r>
      <w:r w:rsidRPr="004D63A5">
        <w:rPr>
          <w:sz w:val="24"/>
          <w:szCs w:val="24"/>
        </w:rPr>
        <w:t>пред</w:t>
      </w:r>
      <w:r>
        <w:rPr>
          <w:sz w:val="24"/>
          <w:szCs w:val="24"/>
        </w:rPr>
        <w:t xml:space="preserve">оставляемых на территории муниципального образования </w:t>
      </w:r>
      <w:r w:rsidRPr="004D63A5">
        <w:rPr>
          <w:sz w:val="24"/>
          <w:szCs w:val="24"/>
        </w:rPr>
        <w:t>«Печорский район</w:t>
      </w:r>
      <w:r>
        <w:rPr>
          <w:sz w:val="24"/>
          <w:szCs w:val="24"/>
        </w:rPr>
        <w:t>»</w:t>
      </w:r>
    </w:p>
    <w:p w:rsidR="00332DE7" w:rsidRPr="004A0B83" w:rsidRDefault="00332DE7" w:rsidP="00517B96">
      <w:pPr>
        <w:ind w:right="5812"/>
        <w:rPr>
          <w:sz w:val="16"/>
          <w:szCs w:val="16"/>
        </w:rPr>
      </w:pPr>
    </w:p>
    <w:p w:rsidR="004D63A5" w:rsidRDefault="004D63A5" w:rsidP="00332DE7">
      <w:pPr>
        <w:jc w:val="both"/>
        <w:rPr>
          <w:sz w:val="24"/>
          <w:szCs w:val="24"/>
        </w:rPr>
      </w:pPr>
    </w:p>
    <w:p w:rsidR="00941D34" w:rsidRDefault="004D63A5" w:rsidP="00480681">
      <w:pPr>
        <w:jc w:val="both"/>
        <w:rPr>
          <w:sz w:val="24"/>
          <w:szCs w:val="24"/>
        </w:rPr>
      </w:pPr>
      <w:r>
        <w:rPr>
          <w:sz w:val="24"/>
          <w:szCs w:val="24"/>
        </w:rPr>
        <w:t xml:space="preserve">         В </w:t>
      </w:r>
      <w:r w:rsidRPr="004D63A5">
        <w:rPr>
          <w:sz w:val="24"/>
          <w:szCs w:val="24"/>
        </w:rPr>
        <w:t>соответствии с Феде</w:t>
      </w:r>
      <w:r>
        <w:rPr>
          <w:sz w:val="24"/>
          <w:szCs w:val="24"/>
        </w:rPr>
        <w:t>ральным законом от 27.07.2010</w:t>
      </w:r>
      <w:r w:rsidR="0095574B">
        <w:rPr>
          <w:sz w:val="24"/>
          <w:szCs w:val="24"/>
        </w:rPr>
        <w:t>г.</w:t>
      </w:r>
      <w:r>
        <w:rPr>
          <w:sz w:val="24"/>
          <w:szCs w:val="24"/>
        </w:rPr>
        <w:t xml:space="preserve"> № </w:t>
      </w:r>
      <w:r w:rsidRPr="004D63A5">
        <w:rPr>
          <w:sz w:val="24"/>
          <w:szCs w:val="24"/>
        </w:rPr>
        <w:t>210-ФЗ «Оборганизации предоставления государственных и муниципальных услуг»,</w:t>
      </w:r>
      <w:r>
        <w:rPr>
          <w:sz w:val="24"/>
          <w:szCs w:val="24"/>
        </w:rPr>
        <w:t xml:space="preserve"> П</w:t>
      </w:r>
      <w:r w:rsidRPr="004D63A5">
        <w:rPr>
          <w:sz w:val="24"/>
          <w:szCs w:val="24"/>
        </w:rPr>
        <w:t>остановлением Администрации Печор</w:t>
      </w:r>
      <w:r w:rsidR="0095574B">
        <w:rPr>
          <w:sz w:val="24"/>
          <w:szCs w:val="24"/>
        </w:rPr>
        <w:t>ского района от 27.04.2011</w:t>
      </w:r>
      <w:r>
        <w:rPr>
          <w:sz w:val="24"/>
          <w:szCs w:val="24"/>
        </w:rPr>
        <w:t xml:space="preserve">г. № </w:t>
      </w:r>
      <w:r w:rsidRPr="004D63A5">
        <w:rPr>
          <w:sz w:val="24"/>
          <w:szCs w:val="24"/>
        </w:rPr>
        <w:t>04-н «О порядке формирования и ведения реестра муниципальных услуг вМО «Печорский район», в целях актуализации сведений, содержащихся в</w:t>
      </w:r>
      <w:r>
        <w:rPr>
          <w:sz w:val="24"/>
          <w:szCs w:val="24"/>
        </w:rPr>
        <w:t xml:space="preserve"> реестре муниципальных услуг, </w:t>
      </w:r>
      <w:r w:rsidRPr="004D63A5">
        <w:rPr>
          <w:sz w:val="24"/>
          <w:szCs w:val="24"/>
        </w:rPr>
        <w:t>Администрация Печорского района</w:t>
      </w:r>
    </w:p>
    <w:p w:rsidR="00DA2F22" w:rsidRPr="00C5508D" w:rsidRDefault="00DA2F22" w:rsidP="00480681">
      <w:pPr>
        <w:jc w:val="both"/>
        <w:rPr>
          <w:sz w:val="16"/>
          <w:szCs w:val="16"/>
        </w:rPr>
      </w:pPr>
      <w:r>
        <w:rPr>
          <w:sz w:val="24"/>
          <w:szCs w:val="24"/>
        </w:rPr>
        <w:tab/>
      </w:r>
    </w:p>
    <w:p w:rsidR="00DA2F22" w:rsidRDefault="00DA2F22" w:rsidP="00480681">
      <w:pPr>
        <w:jc w:val="center"/>
        <w:rPr>
          <w:sz w:val="28"/>
          <w:szCs w:val="28"/>
        </w:rPr>
      </w:pPr>
      <w:r>
        <w:rPr>
          <w:sz w:val="28"/>
          <w:szCs w:val="28"/>
        </w:rPr>
        <w:t>ПОСТАНОВЛЯЕТ:</w:t>
      </w:r>
    </w:p>
    <w:p w:rsidR="004D63A5" w:rsidRDefault="004D63A5" w:rsidP="00480681">
      <w:pPr>
        <w:jc w:val="center"/>
        <w:rPr>
          <w:sz w:val="28"/>
          <w:szCs w:val="28"/>
        </w:rPr>
      </w:pPr>
    </w:p>
    <w:p w:rsidR="00332DE7" w:rsidRPr="00524F97" w:rsidRDefault="004D63A5" w:rsidP="00480681">
      <w:pPr>
        <w:spacing w:line="240" w:lineRule="atLeast"/>
        <w:jc w:val="both"/>
        <w:rPr>
          <w:sz w:val="24"/>
          <w:szCs w:val="24"/>
        </w:rPr>
      </w:pPr>
      <w:r>
        <w:rPr>
          <w:sz w:val="24"/>
          <w:szCs w:val="24"/>
        </w:rPr>
        <w:t xml:space="preserve">          1. </w:t>
      </w:r>
      <w:r w:rsidRPr="004D63A5">
        <w:rPr>
          <w:sz w:val="24"/>
          <w:szCs w:val="24"/>
        </w:rPr>
        <w:t>Внести изменение в реестр муниципальных услуг, утвержденный</w:t>
      </w:r>
      <w:r w:rsidR="0095574B">
        <w:rPr>
          <w:sz w:val="24"/>
          <w:szCs w:val="24"/>
        </w:rPr>
        <w:t xml:space="preserve"> </w:t>
      </w:r>
      <w:r w:rsidRPr="004D63A5">
        <w:rPr>
          <w:sz w:val="24"/>
          <w:szCs w:val="24"/>
        </w:rPr>
        <w:t>постановление</w:t>
      </w:r>
      <w:r w:rsidR="0095574B">
        <w:rPr>
          <w:sz w:val="24"/>
          <w:szCs w:val="24"/>
        </w:rPr>
        <w:t>м Администрации Печорского района от 22.07.2022</w:t>
      </w:r>
      <w:r>
        <w:rPr>
          <w:sz w:val="24"/>
          <w:szCs w:val="24"/>
        </w:rPr>
        <w:t>г.</w:t>
      </w:r>
      <w:r w:rsidR="0095574B">
        <w:rPr>
          <w:sz w:val="24"/>
          <w:szCs w:val="24"/>
        </w:rPr>
        <w:t xml:space="preserve"> </w:t>
      </w:r>
      <w:r>
        <w:rPr>
          <w:sz w:val="24"/>
          <w:szCs w:val="24"/>
        </w:rPr>
        <w:t>№</w:t>
      </w:r>
      <w:r w:rsidR="00480681">
        <w:rPr>
          <w:sz w:val="24"/>
          <w:szCs w:val="24"/>
        </w:rPr>
        <w:t xml:space="preserve"> 301 </w:t>
      </w:r>
      <w:r w:rsidRPr="004D63A5">
        <w:rPr>
          <w:sz w:val="24"/>
          <w:szCs w:val="24"/>
        </w:rPr>
        <w:t>«Об утверждении реестра муниципа</w:t>
      </w:r>
      <w:r w:rsidR="0095574B">
        <w:rPr>
          <w:sz w:val="24"/>
          <w:szCs w:val="24"/>
        </w:rPr>
        <w:t>льных услуг, предоставляемых на</w:t>
      </w:r>
      <w:r w:rsidRPr="004D63A5">
        <w:rPr>
          <w:sz w:val="24"/>
          <w:szCs w:val="24"/>
        </w:rPr>
        <w:t xml:space="preserve"> территории  </w:t>
      </w:r>
      <w:r>
        <w:rPr>
          <w:sz w:val="24"/>
          <w:szCs w:val="24"/>
        </w:rPr>
        <w:t xml:space="preserve"> муниципального образования </w:t>
      </w:r>
      <w:r w:rsidRPr="004D63A5">
        <w:rPr>
          <w:sz w:val="24"/>
          <w:szCs w:val="24"/>
        </w:rPr>
        <w:t>«Печорский   район»,</w:t>
      </w:r>
      <w:r w:rsidR="0095574B">
        <w:rPr>
          <w:sz w:val="24"/>
          <w:szCs w:val="24"/>
        </w:rPr>
        <w:t xml:space="preserve"> </w:t>
      </w:r>
      <w:r w:rsidR="00BF3A50">
        <w:rPr>
          <w:sz w:val="24"/>
          <w:szCs w:val="24"/>
        </w:rPr>
        <w:t>читать его</w:t>
      </w:r>
      <w:r w:rsidR="00BF3A50" w:rsidRPr="00BF3A50">
        <w:rPr>
          <w:sz w:val="24"/>
          <w:szCs w:val="24"/>
        </w:rPr>
        <w:t xml:space="preserve"> в новой редакции в</w:t>
      </w:r>
      <w:r w:rsidR="00BF3A50">
        <w:rPr>
          <w:sz w:val="24"/>
          <w:szCs w:val="24"/>
        </w:rPr>
        <w:t xml:space="preserve"> соответствии с приложением к настоящему П</w:t>
      </w:r>
      <w:r w:rsidR="00BF3A50" w:rsidRPr="00BF3A50">
        <w:rPr>
          <w:sz w:val="24"/>
          <w:szCs w:val="24"/>
        </w:rPr>
        <w:t>остановлению</w:t>
      </w:r>
      <w:r w:rsidR="00BF3A50">
        <w:rPr>
          <w:sz w:val="24"/>
          <w:szCs w:val="24"/>
        </w:rPr>
        <w:t>.</w:t>
      </w:r>
    </w:p>
    <w:p w:rsidR="00DA2F22" w:rsidRPr="002F55FB" w:rsidRDefault="0095574B" w:rsidP="00480681">
      <w:pPr>
        <w:jc w:val="both"/>
        <w:rPr>
          <w:sz w:val="24"/>
          <w:szCs w:val="24"/>
          <w:lang w:eastAsia="ar-SA"/>
        </w:rPr>
      </w:pPr>
      <w:r>
        <w:rPr>
          <w:sz w:val="24"/>
          <w:szCs w:val="24"/>
        </w:rPr>
        <w:t xml:space="preserve">         </w:t>
      </w:r>
      <w:r w:rsidR="004D63A5">
        <w:rPr>
          <w:sz w:val="24"/>
          <w:szCs w:val="24"/>
        </w:rPr>
        <w:t>2</w:t>
      </w:r>
      <w:r w:rsidR="00C5508D" w:rsidRPr="004D63A5">
        <w:rPr>
          <w:sz w:val="24"/>
          <w:szCs w:val="24"/>
        </w:rPr>
        <w:t xml:space="preserve">. </w:t>
      </w:r>
      <w:r>
        <w:rPr>
          <w:sz w:val="24"/>
          <w:szCs w:val="24"/>
        </w:rPr>
        <w:t xml:space="preserve"> </w:t>
      </w:r>
      <w:r w:rsidR="00C5508D" w:rsidRPr="004D63A5">
        <w:rPr>
          <w:sz w:val="24"/>
          <w:szCs w:val="24"/>
        </w:rPr>
        <w:t xml:space="preserve">Обнародовать </w:t>
      </w:r>
      <w:r w:rsidR="00C5508D" w:rsidRPr="004D63A5">
        <w:rPr>
          <w:sz w:val="24"/>
          <w:szCs w:val="24"/>
          <w:lang w:eastAsia="ar-SA"/>
        </w:rPr>
        <w:t>н</w:t>
      </w:r>
      <w:r w:rsidR="00332DE7" w:rsidRPr="004D63A5">
        <w:rPr>
          <w:sz w:val="24"/>
          <w:szCs w:val="24"/>
          <w:lang w:eastAsia="ar-SA"/>
        </w:rPr>
        <w:t xml:space="preserve">астоящее </w:t>
      </w:r>
      <w:r w:rsidR="00C5508D" w:rsidRPr="004D63A5">
        <w:rPr>
          <w:sz w:val="24"/>
          <w:szCs w:val="24"/>
          <w:lang w:eastAsia="ar-SA"/>
        </w:rPr>
        <w:t>П</w:t>
      </w:r>
      <w:r w:rsidR="00332DE7" w:rsidRPr="004D63A5">
        <w:rPr>
          <w:sz w:val="24"/>
          <w:szCs w:val="24"/>
          <w:lang w:eastAsia="ar-SA"/>
        </w:rPr>
        <w:t xml:space="preserve">остановление </w:t>
      </w:r>
      <w:r w:rsidR="00C5508D" w:rsidRPr="004D63A5">
        <w:rPr>
          <w:sz w:val="24"/>
          <w:szCs w:val="24"/>
          <w:lang w:eastAsia="ar-SA"/>
        </w:rPr>
        <w:t>в установленном</w:t>
      </w:r>
      <w:r w:rsidR="00C5508D">
        <w:rPr>
          <w:sz w:val="24"/>
          <w:szCs w:val="24"/>
          <w:lang w:eastAsia="ar-SA"/>
        </w:rPr>
        <w:t xml:space="preserve"> порядке и</w:t>
      </w:r>
      <w:r w:rsidR="00332DE7" w:rsidRPr="002F55FB">
        <w:rPr>
          <w:sz w:val="24"/>
          <w:szCs w:val="24"/>
          <w:lang w:eastAsia="ar-SA"/>
        </w:rPr>
        <w:t xml:space="preserve"> разместить на официальном сайте МО «Печорский район» в сети Интернет.</w:t>
      </w:r>
    </w:p>
    <w:p w:rsidR="00350906" w:rsidRPr="002F55FB" w:rsidRDefault="0095574B" w:rsidP="00480681">
      <w:pPr>
        <w:jc w:val="both"/>
        <w:rPr>
          <w:sz w:val="24"/>
          <w:szCs w:val="24"/>
        </w:rPr>
      </w:pPr>
      <w:r>
        <w:rPr>
          <w:sz w:val="24"/>
          <w:szCs w:val="24"/>
        </w:rPr>
        <w:t xml:space="preserve">        </w:t>
      </w:r>
      <w:r w:rsidR="004D63A5">
        <w:rPr>
          <w:sz w:val="24"/>
          <w:szCs w:val="24"/>
        </w:rPr>
        <w:t>3</w:t>
      </w:r>
      <w:r w:rsidR="00350906" w:rsidRPr="002F55FB">
        <w:rPr>
          <w:sz w:val="24"/>
          <w:szCs w:val="24"/>
        </w:rPr>
        <w:t xml:space="preserve">. </w:t>
      </w:r>
      <w:r>
        <w:rPr>
          <w:sz w:val="24"/>
          <w:szCs w:val="24"/>
        </w:rPr>
        <w:t xml:space="preserve">  </w:t>
      </w:r>
      <w:proofErr w:type="gramStart"/>
      <w:r w:rsidR="00350906" w:rsidRPr="002F55FB">
        <w:rPr>
          <w:sz w:val="24"/>
          <w:szCs w:val="24"/>
          <w:lang w:eastAsia="ar-SA"/>
        </w:rPr>
        <w:t>Контроль за</w:t>
      </w:r>
      <w:proofErr w:type="gramEnd"/>
      <w:r w:rsidR="00350906" w:rsidRPr="002F55FB">
        <w:rPr>
          <w:sz w:val="24"/>
          <w:szCs w:val="24"/>
          <w:lang w:eastAsia="ar-SA"/>
        </w:rPr>
        <w:t xml:space="preserve"> исполнением настоящего </w:t>
      </w:r>
      <w:r w:rsidR="00BF3A50">
        <w:rPr>
          <w:sz w:val="24"/>
          <w:szCs w:val="24"/>
          <w:lang w:eastAsia="ar-SA"/>
        </w:rPr>
        <w:t>П</w:t>
      </w:r>
      <w:r w:rsidR="00350906" w:rsidRPr="002F55FB">
        <w:rPr>
          <w:sz w:val="24"/>
          <w:szCs w:val="24"/>
          <w:lang w:eastAsia="ar-SA"/>
        </w:rPr>
        <w:t xml:space="preserve">остановления возложить на заместителя </w:t>
      </w:r>
      <w:r w:rsidR="00350906" w:rsidRPr="002F55FB">
        <w:rPr>
          <w:sz w:val="24"/>
          <w:szCs w:val="24"/>
        </w:rPr>
        <w:t>Главы Администрации Печорского района, курирующего экономическую сферу.</w:t>
      </w:r>
    </w:p>
    <w:p w:rsidR="00DA2F22" w:rsidRDefault="00DA2F22" w:rsidP="00332DE7">
      <w:pPr>
        <w:shd w:val="clear" w:color="auto" w:fill="FFFFFF"/>
        <w:jc w:val="both"/>
      </w:pPr>
    </w:p>
    <w:p w:rsidR="00975F9F" w:rsidRDefault="00975F9F"/>
    <w:p w:rsidR="00517B96" w:rsidRDefault="00517B96"/>
    <w:p w:rsidR="00517B96" w:rsidRDefault="00517B96"/>
    <w:p w:rsidR="00517B96" w:rsidRDefault="00517B96"/>
    <w:p w:rsidR="00517B96" w:rsidRDefault="00517B96" w:rsidP="00517B96">
      <w:pPr>
        <w:jc w:val="both"/>
        <w:rPr>
          <w:sz w:val="28"/>
          <w:szCs w:val="24"/>
        </w:rPr>
      </w:pPr>
      <w:r>
        <w:rPr>
          <w:sz w:val="28"/>
          <w:szCs w:val="24"/>
        </w:rPr>
        <w:t>И.о. Главы Печорского  района                                                    С.А. Макаров</w:t>
      </w:r>
    </w:p>
    <w:p w:rsidR="00517B96" w:rsidRDefault="00517B96" w:rsidP="00517B96">
      <w:pPr>
        <w:jc w:val="both"/>
        <w:rPr>
          <w:sz w:val="28"/>
          <w:szCs w:val="24"/>
        </w:rPr>
      </w:pPr>
      <w:r>
        <w:rPr>
          <w:sz w:val="28"/>
          <w:szCs w:val="24"/>
        </w:rPr>
        <w:t>Верно</w:t>
      </w:r>
    </w:p>
    <w:p w:rsidR="00517B96" w:rsidRDefault="00517B96" w:rsidP="00517B96">
      <w:pPr>
        <w:jc w:val="both"/>
        <w:rPr>
          <w:sz w:val="28"/>
          <w:szCs w:val="24"/>
        </w:rPr>
      </w:pPr>
      <w:r>
        <w:rPr>
          <w:sz w:val="28"/>
          <w:szCs w:val="24"/>
        </w:rPr>
        <w:t>И.о. Управляющего делами                                                А.Л. Мирошниченко</w:t>
      </w:r>
    </w:p>
    <w:p w:rsidR="00517B96" w:rsidRPr="00975F9F" w:rsidRDefault="00517B96">
      <w:pPr>
        <w:sectPr w:rsidR="00517B96" w:rsidRPr="00975F9F" w:rsidSect="00480681">
          <w:pgSz w:w="11906" w:h="16838"/>
          <w:pgMar w:top="709" w:right="991" w:bottom="568" w:left="1701" w:header="708" w:footer="708" w:gutter="0"/>
          <w:cols w:space="708"/>
          <w:docGrid w:linePitch="360"/>
        </w:sectPr>
      </w:pPr>
    </w:p>
    <w:p w:rsidR="004A0B83" w:rsidRDefault="004A0B83">
      <w:pPr>
        <w:rPr>
          <w:sz w:val="16"/>
          <w:szCs w:val="16"/>
        </w:rPr>
      </w:pPr>
    </w:p>
    <w:p w:rsidR="004A0B83" w:rsidRPr="004A0B83" w:rsidRDefault="004A0B83" w:rsidP="004A0B83">
      <w:pPr>
        <w:tabs>
          <w:tab w:val="left" w:pos="7380"/>
          <w:tab w:val="left" w:pos="9498"/>
        </w:tabs>
        <w:suppressAutoHyphens w:val="0"/>
        <w:autoSpaceDN w:val="0"/>
        <w:adjustRightInd w:val="0"/>
        <w:ind w:left="567" w:right="141"/>
        <w:jc w:val="right"/>
        <w:textAlignment w:val="baseline"/>
        <w:rPr>
          <w:sz w:val="24"/>
          <w:szCs w:val="24"/>
          <w:lang w:eastAsia="ru-RU"/>
        </w:rPr>
      </w:pPr>
      <w:r w:rsidRPr="004A0B83">
        <w:rPr>
          <w:sz w:val="24"/>
          <w:szCs w:val="24"/>
          <w:lang w:eastAsia="ru-RU"/>
        </w:rPr>
        <w:t>Приложение к постановлению Администрации</w:t>
      </w:r>
    </w:p>
    <w:p w:rsidR="004A0B83" w:rsidRPr="004A0B83" w:rsidRDefault="004A0B83" w:rsidP="004A0B83">
      <w:pPr>
        <w:tabs>
          <w:tab w:val="left" w:pos="7380"/>
          <w:tab w:val="left" w:pos="9498"/>
        </w:tabs>
        <w:suppressAutoHyphens w:val="0"/>
        <w:autoSpaceDN w:val="0"/>
        <w:adjustRightInd w:val="0"/>
        <w:ind w:left="567" w:right="141"/>
        <w:jc w:val="right"/>
        <w:textAlignment w:val="baseline"/>
        <w:rPr>
          <w:sz w:val="24"/>
          <w:szCs w:val="24"/>
          <w:lang w:eastAsia="ru-RU"/>
        </w:rPr>
      </w:pPr>
      <w:r w:rsidRPr="004A0B83">
        <w:rPr>
          <w:sz w:val="24"/>
          <w:szCs w:val="24"/>
          <w:lang w:eastAsia="ru-RU"/>
        </w:rPr>
        <w:t xml:space="preserve">Печорского </w:t>
      </w:r>
      <w:r>
        <w:rPr>
          <w:sz w:val="24"/>
          <w:szCs w:val="24"/>
          <w:lang w:eastAsia="ru-RU"/>
        </w:rPr>
        <w:t>района</w:t>
      </w:r>
      <w:r w:rsidR="002F1E76">
        <w:rPr>
          <w:sz w:val="24"/>
          <w:szCs w:val="24"/>
          <w:lang w:eastAsia="ru-RU"/>
        </w:rPr>
        <w:t xml:space="preserve"> от 06.10.2022г № 418</w:t>
      </w:r>
    </w:p>
    <w:p w:rsidR="004A0B83" w:rsidRPr="004A0B83" w:rsidRDefault="004A0B83" w:rsidP="004A0B83">
      <w:pPr>
        <w:tabs>
          <w:tab w:val="left" w:pos="7380"/>
          <w:tab w:val="left" w:pos="9498"/>
        </w:tabs>
        <w:suppressAutoHyphens w:val="0"/>
        <w:autoSpaceDN w:val="0"/>
        <w:adjustRightInd w:val="0"/>
        <w:ind w:left="567" w:right="141"/>
        <w:jc w:val="center"/>
        <w:textAlignment w:val="baseline"/>
        <w:rPr>
          <w:sz w:val="28"/>
          <w:szCs w:val="28"/>
          <w:lang w:eastAsia="ru-RU"/>
        </w:rPr>
      </w:pPr>
      <w:r w:rsidRPr="004A0B83">
        <w:rPr>
          <w:sz w:val="28"/>
          <w:szCs w:val="28"/>
          <w:lang w:eastAsia="ru-RU"/>
        </w:rPr>
        <w:t>Реестр</w:t>
      </w:r>
    </w:p>
    <w:p w:rsidR="004A0B83" w:rsidRPr="00634998" w:rsidRDefault="004A0B83" w:rsidP="004A0B83">
      <w:pPr>
        <w:tabs>
          <w:tab w:val="left" w:pos="7380"/>
          <w:tab w:val="left" w:pos="9498"/>
        </w:tabs>
        <w:suppressAutoHyphens w:val="0"/>
        <w:autoSpaceDN w:val="0"/>
        <w:adjustRightInd w:val="0"/>
        <w:ind w:left="567" w:right="141"/>
        <w:jc w:val="center"/>
        <w:textAlignment w:val="baseline"/>
        <w:rPr>
          <w:sz w:val="28"/>
          <w:szCs w:val="28"/>
          <w:lang w:eastAsia="ru-RU"/>
        </w:rPr>
      </w:pPr>
      <w:r w:rsidRPr="004A0B83">
        <w:rPr>
          <w:sz w:val="28"/>
          <w:szCs w:val="28"/>
          <w:lang w:eastAsia="ru-RU"/>
        </w:rPr>
        <w:t xml:space="preserve">муниципальных услуг, предоставляемых на территории муниципального образования «Печорский район» </w:t>
      </w:r>
    </w:p>
    <w:p w:rsidR="00634998" w:rsidRPr="004A0B83" w:rsidRDefault="00634998" w:rsidP="004A0B83">
      <w:pPr>
        <w:tabs>
          <w:tab w:val="left" w:pos="7380"/>
          <w:tab w:val="left" w:pos="9498"/>
        </w:tabs>
        <w:suppressAutoHyphens w:val="0"/>
        <w:autoSpaceDN w:val="0"/>
        <w:adjustRightInd w:val="0"/>
        <w:ind w:left="567" w:right="141"/>
        <w:jc w:val="center"/>
        <w:textAlignment w:val="baseline"/>
        <w:rPr>
          <w:sz w:val="16"/>
          <w:szCs w:val="16"/>
          <w:lang w:eastAsia="ru-RU"/>
        </w:rPr>
      </w:pPr>
    </w:p>
    <w:tbl>
      <w:tblPr>
        <w:tblW w:w="15446" w:type="dxa"/>
        <w:tblLayout w:type="fixed"/>
        <w:tblCellMar>
          <w:top w:w="55" w:type="dxa"/>
          <w:left w:w="55" w:type="dxa"/>
          <w:bottom w:w="55" w:type="dxa"/>
          <w:right w:w="55" w:type="dxa"/>
        </w:tblCellMar>
        <w:tblLook w:val="0000"/>
      </w:tblPr>
      <w:tblGrid>
        <w:gridCol w:w="425"/>
        <w:gridCol w:w="2972"/>
        <w:gridCol w:w="1560"/>
        <w:gridCol w:w="1275"/>
        <w:gridCol w:w="2835"/>
        <w:gridCol w:w="1843"/>
        <w:gridCol w:w="2268"/>
        <w:gridCol w:w="2268"/>
      </w:tblGrid>
      <w:tr w:rsidR="001A244F"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1A244F" w:rsidRPr="004A0B83"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4A0B83">
              <w:rPr>
                <w:rFonts w:eastAsia="Lucida Sans Unicode" w:cs="Mangal"/>
                <w:kern w:val="1"/>
                <w:sz w:val="16"/>
                <w:szCs w:val="16"/>
                <w:lang w:eastAsia="hi-IN" w:bidi="hi-IN"/>
              </w:rPr>
              <w:t>№ п/п</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1A244F" w:rsidRPr="004A0B83"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4A0B83">
              <w:rPr>
                <w:rFonts w:eastAsia="Lucida Sans Unicode" w:cs="Mangal"/>
                <w:kern w:val="1"/>
                <w:sz w:val="16"/>
                <w:szCs w:val="16"/>
                <w:lang w:eastAsia="hi-IN" w:bidi="hi-IN"/>
              </w:rPr>
              <w:t>Наименование муниципальной услуги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44F" w:rsidRPr="004A0B83"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4A0B83">
              <w:rPr>
                <w:rFonts w:eastAsia="Lucida Sans Unicode" w:cs="Mangal"/>
                <w:kern w:val="1"/>
                <w:sz w:val="16"/>
                <w:szCs w:val="16"/>
                <w:lang w:eastAsia="hi-IN" w:bidi="hi-IN"/>
              </w:rPr>
              <w:t>Единица измерения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244F" w:rsidRPr="004A0B83"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4A0B83">
              <w:rPr>
                <w:rFonts w:eastAsia="Lucida Sans Unicode" w:cs="Mangal"/>
                <w:kern w:val="1"/>
                <w:sz w:val="16"/>
                <w:szCs w:val="16"/>
                <w:lang w:eastAsia="hi-IN" w:bidi="hi-IN"/>
              </w:rPr>
              <w:t>Источник финансирования муниципальной услуги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A244F" w:rsidRPr="004A0B83"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4A0B83">
              <w:rPr>
                <w:rFonts w:eastAsia="Lucida Sans Unicode" w:cs="Mangal"/>
                <w:kern w:val="1"/>
                <w:sz w:val="16"/>
                <w:szCs w:val="16"/>
                <w:lang w:eastAsia="hi-IN" w:bidi="hi-IN"/>
              </w:rPr>
              <w:t>Предмет (содержание) муниципальной услуги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A244F" w:rsidRPr="004A0B83"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4A0B83">
              <w:rPr>
                <w:rFonts w:eastAsia="Lucida Sans Unicode" w:cs="Mangal"/>
                <w:kern w:val="1"/>
                <w:sz w:val="16"/>
                <w:szCs w:val="16"/>
                <w:lang w:eastAsia="hi-IN" w:bidi="hi-IN"/>
              </w:rPr>
              <w:t xml:space="preserve"> Наименование органа местного самоуправления, муниципального учреждения, ответственного за организацию предоставления муниципальной услуги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A244F" w:rsidRPr="004A0B83"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4A0B83">
              <w:rPr>
                <w:rFonts w:eastAsia="Lucida Sans Unicode" w:cs="Mangal"/>
                <w:kern w:val="1"/>
                <w:sz w:val="16"/>
                <w:szCs w:val="16"/>
                <w:lang w:eastAsia="hi-IN" w:bidi="hi-IN"/>
              </w:rPr>
              <w:t>Потребитель муниципальной услуги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A244F" w:rsidRPr="004A0B83"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4A0B83">
              <w:rPr>
                <w:rFonts w:eastAsia="Lucida Sans Unicode" w:cs="Mangal"/>
                <w:kern w:val="1"/>
                <w:sz w:val="16"/>
                <w:szCs w:val="16"/>
                <w:lang w:eastAsia="hi-IN" w:bidi="hi-IN"/>
              </w:rPr>
              <w:t>Нормативный правовой акт, закрепляющий предоставление услуги за муниципальным образованием</w:t>
            </w:r>
          </w:p>
        </w:tc>
      </w:tr>
      <w:tr w:rsidR="001E239E" w:rsidTr="001E239E">
        <w:tc>
          <w:tcPr>
            <w:tcW w:w="15446" w:type="dxa"/>
            <w:gridSpan w:val="8"/>
            <w:tcBorders>
              <w:top w:val="single" w:sz="4" w:space="0" w:color="auto"/>
              <w:left w:val="single" w:sz="4" w:space="0" w:color="auto"/>
              <w:bottom w:val="single" w:sz="4" w:space="0" w:color="auto"/>
              <w:right w:val="single" w:sz="4" w:space="0" w:color="auto"/>
            </w:tcBorders>
            <w:shd w:val="clear" w:color="auto" w:fill="auto"/>
          </w:tcPr>
          <w:p w:rsidR="001E239E" w:rsidRPr="001E239E" w:rsidRDefault="001E239E" w:rsidP="004A0B83">
            <w:pPr>
              <w:widowControl w:val="0"/>
              <w:suppressLineNumbers/>
              <w:overflowPunct/>
              <w:autoSpaceDE/>
              <w:snapToGrid w:val="0"/>
              <w:jc w:val="center"/>
              <w:rPr>
                <w:rFonts w:eastAsia="Lucida Sans Unicode" w:cs="Mangal"/>
                <w:kern w:val="1"/>
                <w:lang w:eastAsia="hi-IN" w:bidi="hi-IN"/>
              </w:rPr>
            </w:pPr>
            <w:r w:rsidRPr="001E239E">
              <w:rPr>
                <w:rFonts w:eastAsia="Lucida Sans Unicode" w:cs="Mangal"/>
                <w:kern w:val="1"/>
                <w:lang w:val="en-US" w:eastAsia="hi-IN" w:bidi="hi-IN"/>
              </w:rPr>
              <w:t>I</w:t>
            </w:r>
            <w:r w:rsidRPr="001E239E">
              <w:rPr>
                <w:rFonts w:eastAsia="Lucida Sans Unicode" w:cs="Mangal"/>
                <w:kern w:val="1"/>
                <w:lang w:eastAsia="hi-IN" w:bidi="hi-IN"/>
              </w:rPr>
              <w:t>. Муниципальные услуги, предоставляемые органами местного самоуправления</w:t>
            </w:r>
          </w:p>
        </w:tc>
      </w:tr>
      <w:tr w:rsidR="001A244F" w:rsidRPr="004A0B83" w:rsidTr="00F26041">
        <w:tc>
          <w:tcPr>
            <w:tcW w:w="425" w:type="dxa"/>
            <w:tcBorders>
              <w:top w:val="single" w:sz="4" w:space="0" w:color="auto"/>
              <w:left w:val="single" w:sz="2" w:space="0" w:color="000000"/>
              <w:bottom w:val="single" w:sz="4" w:space="0" w:color="auto"/>
              <w:right w:val="single" w:sz="2" w:space="0" w:color="000000"/>
            </w:tcBorders>
            <w:shd w:val="clear" w:color="auto" w:fill="auto"/>
          </w:tcPr>
          <w:p w:rsidR="001A244F" w:rsidRPr="004A0B83" w:rsidRDefault="003F2EB6" w:rsidP="004A0B83">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1</w:t>
            </w: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rPr>
                <w:rFonts w:eastAsia="Lucida Sans Unicode" w:cs="Mangal"/>
                <w:kern w:val="1"/>
                <w:sz w:val="16"/>
                <w:szCs w:val="16"/>
                <w:lang w:eastAsia="hi-IN" w:bidi="hi-IN"/>
              </w:rPr>
            </w:pPr>
            <w:r w:rsidRPr="00F26041">
              <w:rPr>
                <w:rFonts w:eastAsia="Lucida Sans Unicode" w:cs="Mangal"/>
                <w:kern w:val="1"/>
                <w:sz w:val="16"/>
                <w:szCs w:val="16"/>
                <w:lang w:eastAsia="hi-IN" w:bidi="hi-IN"/>
              </w:rPr>
              <w:t>Прием заявлений, постановка на учет и зачисление в образовательные учреждения, реализующие основную общеобразовательную программу дошкольн</w:t>
            </w:r>
            <w:r w:rsidR="00F26041">
              <w:rPr>
                <w:rFonts w:eastAsia="Lucida Sans Unicode" w:cs="Mangal"/>
                <w:kern w:val="1"/>
                <w:sz w:val="16"/>
                <w:szCs w:val="16"/>
                <w:lang w:eastAsia="hi-IN" w:bidi="hi-IN"/>
              </w:rPr>
              <w:t>ого образования (детские сады).</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suppressAutoHyphens w:val="0"/>
              <w:autoSpaceDN w:val="0"/>
              <w:adjustRightInd w:val="0"/>
              <w:snapToGrid w:val="0"/>
              <w:jc w:val="center"/>
              <w:textAlignment w:val="baseline"/>
              <w:rPr>
                <w:sz w:val="16"/>
                <w:szCs w:val="16"/>
                <w:lang w:eastAsia="ru-RU"/>
              </w:rPr>
            </w:pPr>
            <w:r w:rsidRPr="00F26041">
              <w:rPr>
                <w:sz w:val="16"/>
                <w:szCs w:val="16"/>
                <w:lang w:eastAsia="ru-RU"/>
              </w:rPr>
              <w:t>Количество обращений</w:t>
            </w: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F26041">
              <w:rPr>
                <w:rFonts w:eastAsia="Lucida Sans Unicode" w:cs="Mangal"/>
                <w:kern w:val="1"/>
                <w:sz w:val="16"/>
                <w:szCs w:val="16"/>
                <w:lang w:eastAsia="hi-IN" w:bidi="hi-IN"/>
              </w:rPr>
              <w:t>Местный бюджет</w:t>
            </w: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6D15E3">
            <w:pPr>
              <w:suppressAutoHyphens w:val="0"/>
              <w:autoSpaceDN w:val="0"/>
              <w:adjustRightInd w:val="0"/>
              <w:snapToGrid w:val="0"/>
              <w:textAlignment w:val="baseline"/>
              <w:rPr>
                <w:sz w:val="16"/>
                <w:szCs w:val="16"/>
                <w:lang w:eastAsia="ru-RU"/>
              </w:rPr>
            </w:pPr>
            <w:r w:rsidRPr="00F26041">
              <w:rPr>
                <w:sz w:val="16"/>
                <w:szCs w:val="16"/>
                <w:lang w:eastAsia="ru-RU"/>
              </w:rPr>
              <w:t xml:space="preserve">Определяет порядок </w:t>
            </w:r>
            <w:r w:rsidRPr="00F26041">
              <w:rPr>
                <w:bCs/>
                <w:sz w:val="16"/>
                <w:szCs w:val="16"/>
                <w:lang w:eastAsia="ru-RU"/>
              </w:rPr>
              <w:t>приема заявлений, постановки на учет и зачисления детей в образовательные учреждения</w:t>
            </w: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F26041">
              <w:rPr>
                <w:rFonts w:eastAsia="Lucida Sans Unicode" w:cs="Mangal"/>
                <w:kern w:val="1"/>
                <w:sz w:val="16"/>
                <w:szCs w:val="16"/>
                <w:lang w:eastAsia="hi-IN" w:bidi="hi-IN"/>
              </w:rPr>
              <w:t>Управление образования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9D4509">
            <w:pPr>
              <w:suppressAutoHyphens w:val="0"/>
              <w:autoSpaceDN w:val="0"/>
              <w:adjustRightInd w:val="0"/>
              <w:snapToGrid w:val="0"/>
              <w:textAlignment w:val="baseline"/>
              <w:rPr>
                <w:color w:val="000000"/>
                <w:sz w:val="16"/>
                <w:szCs w:val="16"/>
                <w:lang w:eastAsia="ru-RU"/>
              </w:rPr>
            </w:pPr>
            <w:r w:rsidRPr="00F26041">
              <w:rPr>
                <w:bCs/>
                <w:color w:val="000000"/>
                <w:sz w:val="16"/>
                <w:szCs w:val="16"/>
                <w:lang w:eastAsia="ru-RU"/>
              </w:rPr>
              <w:t>Физическое лицо – законный представитель несовершеннолетнего в возрасте до 7 лет, проживающего на территории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A512B4" w:rsidRPr="00F26041" w:rsidRDefault="00A512B4" w:rsidP="00A512B4">
            <w:pPr>
              <w:widowControl w:val="0"/>
              <w:suppressLineNumbers/>
              <w:overflowPunct/>
              <w:autoSpaceDE/>
              <w:snapToGrid w:val="0"/>
              <w:rPr>
                <w:rFonts w:eastAsia="Lucida Sans Unicode" w:cs="Mangal"/>
                <w:kern w:val="1"/>
                <w:sz w:val="16"/>
                <w:szCs w:val="16"/>
                <w:lang w:eastAsia="hi-IN" w:bidi="hi-IN"/>
              </w:rPr>
            </w:pPr>
            <w:r w:rsidRPr="00F26041">
              <w:rPr>
                <w:rFonts w:eastAsia="Lucida Sans Unicode" w:cs="Mangal"/>
                <w:kern w:val="1"/>
                <w:sz w:val="16"/>
                <w:szCs w:val="16"/>
                <w:lang w:eastAsia="hi-IN" w:bidi="hi-IN"/>
              </w:rPr>
              <w:t>Постановление Управления образования Печорского района №83 от 20. 05. 2016 года</w:t>
            </w:r>
          </w:p>
          <w:p w:rsidR="001A244F" w:rsidRPr="00F26041" w:rsidRDefault="001A244F" w:rsidP="004A0B83">
            <w:pPr>
              <w:widowControl w:val="0"/>
              <w:suppressLineNumbers/>
              <w:overflowPunct/>
              <w:autoSpaceDE/>
              <w:snapToGrid w:val="0"/>
              <w:jc w:val="center"/>
              <w:rPr>
                <w:rFonts w:eastAsia="Lucida Sans Unicode" w:cs="Mangal"/>
                <w:kern w:val="1"/>
                <w:sz w:val="16"/>
                <w:szCs w:val="16"/>
                <w:lang w:eastAsia="hi-IN" w:bidi="hi-IN"/>
              </w:rPr>
            </w:pPr>
          </w:p>
        </w:tc>
      </w:tr>
      <w:tr w:rsidR="001A244F" w:rsidRPr="004A0B83" w:rsidTr="00F26041">
        <w:tc>
          <w:tcPr>
            <w:tcW w:w="425" w:type="dxa"/>
            <w:tcBorders>
              <w:top w:val="single" w:sz="4" w:space="0" w:color="auto"/>
              <w:left w:val="single" w:sz="2" w:space="0" w:color="000000"/>
              <w:bottom w:val="single" w:sz="4" w:space="0" w:color="auto"/>
              <w:right w:val="single" w:sz="2" w:space="0" w:color="000000"/>
            </w:tcBorders>
            <w:shd w:val="clear" w:color="auto" w:fill="auto"/>
          </w:tcPr>
          <w:p w:rsidR="001A244F" w:rsidRPr="004A0B83" w:rsidRDefault="003F2EB6" w:rsidP="004A0B83">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2</w:t>
            </w: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rPr>
                <w:rFonts w:eastAsia="Lucida Sans Unicode" w:cs="Mangal"/>
                <w:kern w:val="1"/>
                <w:sz w:val="16"/>
                <w:szCs w:val="16"/>
                <w:lang w:eastAsia="hi-IN" w:bidi="hi-IN"/>
              </w:rPr>
            </w:pPr>
            <w:r w:rsidRPr="00F26041">
              <w:rPr>
                <w:rFonts w:eastAsia="Lucida Sans Unicode" w:cs="Mangal"/>
                <w:kern w:val="1"/>
                <w:sz w:val="16"/>
                <w:szCs w:val="16"/>
                <w:lang w:eastAsia="hi-IN" w:bidi="hi-IN"/>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учреждениях на территории муниципального образования «Печорский район».</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suppressAutoHyphens w:val="0"/>
              <w:autoSpaceDN w:val="0"/>
              <w:adjustRightInd w:val="0"/>
              <w:snapToGrid w:val="0"/>
              <w:jc w:val="center"/>
              <w:textAlignment w:val="baseline"/>
              <w:rPr>
                <w:sz w:val="16"/>
                <w:szCs w:val="16"/>
                <w:lang w:eastAsia="ru-RU"/>
              </w:rPr>
            </w:pPr>
            <w:r w:rsidRPr="00F26041">
              <w:rPr>
                <w:sz w:val="16"/>
                <w:szCs w:val="16"/>
                <w:lang w:eastAsia="ru-RU"/>
              </w:rPr>
              <w:t>Количество обращений</w:t>
            </w: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F26041">
              <w:rPr>
                <w:rFonts w:eastAsia="Lucida Sans Unicode" w:cs="Mangal"/>
                <w:kern w:val="1"/>
                <w:sz w:val="16"/>
                <w:szCs w:val="16"/>
                <w:lang w:eastAsia="hi-IN" w:bidi="hi-IN"/>
              </w:rPr>
              <w:t>Местный бюджет</w:t>
            </w: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6D15E3">
            <w:pPr>
              <w:suppressAutoHyphens w:val="0"/>
              <w:autoSpaceDN w:val="0"/>
              <w:adjustRightInd w:val="0"/>
              <w:snapToGrid w:val="0"/>
              <w:textAlignment w:val="baseline"/>
              <w:rPr>
                <w:sz w:val="16"/>
                <w:szCs w:val="16"/>
                <w:lang w:eastAsia="ru-RU"/>
              </w:rPr>
            </w:pPr>
            <w:r w:rsidRPr="00F26041">
              <w:rPr>
                <w:sz w:val="16"/>
                <w:szCs w:val="16"/>
                <w:lang w:eastAsia="ru-RU"/>
              </w:rPr>
              <w:t>Предоставление информации в устном или письменном виде об общеобразовательных учреждениях, реализующих основные образовательные программы начального общего, основного общего, среднего общего образования, муниципальных образовательных учреждениях, реализующих основную общеобразовательную программу дошкольного образования, муниципальных учреждениях дополнительного образования детей, реализующих дополнительные образовательные программы на территории МО «Печорский район»</w:t>
            </w: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F26041">
              <w:rPr>
                <w:rFonts w:eastAsia="Lucida Sans Unicode" w:cs="Mangal"/>
                <w:kern w:val="1"/>
                <w:sz w:val="16"/>
                <w:szCs w:val="16"/>
                <w:lang w:eastAsia="hi-IN" w:bidi="hi-IN"/>
              </w:rPr>
              <w:t>Управление образования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9D4509">
            <w:pPr>
              <w:suppressAutoHyphens w:val="0"/>
              <w:autoSpaceDN w:val="0"/>
              <w:adjustRightInd w:val="0"/>
              <w:snapToGrid w:val="0"/>
              <w:textAlignment w:val="baseline"/>
              <w:rPr>
                <w:color w:val="000000"/>
                <w:sz w:val="16"/>
                <w:szCs w:val="16"/>
                <w:lang w:eastAsia="ru-RU"/>
              </w:rPr>
            </w:pPr>
            <w:r w:rsidRPr="00F26041">
              <w:rPr>
                <w:color w:val="000000"/>
                <w:sz w:val="16"/>
                <w:szCs w:val="16"/>
                <w:lang w:eastAsia="ru-RU"/>
              </w:rPr>
              <w:t>Физические лица или их законные представители</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A512B4" w:rsidRPr="00F26041" w:rsidRDefault="00A512B4" w:rsidP="00A512B4">
            <w:pPr>
              <w:widowControl w:val="0"/>
              <w:suppressLineNumbers/>
              <w:overflowPunct/>
              <w:autoSpaceDE/>
              <w:snapToGrid w:val="0"/>
              <w:rPr>
                <w:rFonts w:eastAsia="Lucida Sans Unicode" w:cs="Mangal"/>
                <w:kern w:val="1"/>
                <w:sz w:val="16"/>
                <w:szCs w:val="16"/>
                <w:lang w:eastAsia="hi-IN" w:bidi="hi-IN"/>
              </w:rPr>
            </w:pPr>
            <w:r w:rsidRPr="00F26041">
              <w:rPr>
                <w:rFonts w:eastAsia="Lucida Sans Unicode" w:cs="Mangal"/>
                <w:kern w:val="1"/>
                <w:sz w:val="16"/>
                <w:szCs w:val="16"/>
                <w:lang w:eastAsia="hi-IN" w:bidi="hi-IN"/>
              </w:rPr>
              <w:t>Постановление Управления образования Печорского района №83 от 20. 05. 2016 года</w:t>
            </w:r>
          </w:p>
          <w:p w:rsidR="001A244F" w:rsidRPr="00F26041" w:rsidRDefault="001A244F" w:rsidP="00A512B4">
            <w:pPr>
              <w:widowControl w:val="0"/>
              <w:suppressLineNumbers/>
              <w:overflowPunct/>
              <w:autoSpaceDE/>
              <w:snapToGrid w:val="0"/>
              <w:rPr>
                <w:rFonts w:eastAsia="Lucida Sans Unicode" w:cs="Mangal"/>
                <w:kern w:val="1"/>
                <w:sz w:val="16"/>
                <w:szCs w:val="16"/>
                <w:lang w:eastAsia="hi-IN" w:bidi="hi-IN"/>
              </w:rPr>
            </w:pPr>
          </w:p>
        </w:tc>
      </w:tr>
      <w:tr w:rsidR="001A244F" w:rsidRPr="004A0B83" w:rsidTr="00F26041">
        <w:trPr>
          <w:trHeight w:val="980"/>
        </w:trPr>
        <w:tc>
          <w:tcPr>
            <w:tcW w:w="425" w:type="dxa"/>
            <w:tcBorders>
              <w:top w:val="single" w:sz="4" w:space="0" w:color="auto"/>
              <w:left w:val="single" w:sz="2" w:space="0" w:color="000000"/>
              <w:bottom w:val="single" w:sz="2" w:space="0" w:color="000000"/>
              <w:right w:val="single" w:sz="2" w:space="0" w:color="000000"/>
            </w:tcBorders>
            <w:shd w:val="clear" w:color="auto" w:fill="auto"/>
          </w:tcPr>
          <w:p w:rsidR="001A244F" w:rsidRPr="004A0B83" w:rsidRDefault="003F2EB6" w:rsidP="003F2EB6">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3</w:t>
            </w: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rPr>
                <w:rFonts w:eastAsia="Lucida Sans Unicode" w:cs="Mangal"/>
                <w:kern w:val="1"/>
                <w:sz w:val="16"/>
                <w:szCs w:val="16"/>
                <w:lang w:eastAsia="hi-IN" w:bidi="hi-IN"/>
              </w:rPr>
            </w:pPr>
            <w:r w:rsidRPr="00F26041">
              <w:rPr>
                <w:rFonts w:eastAsia="Lucida Sans Unicode" w:cs="Mangal"/>
                <w:kern w:val="1"/>
                <w:sz w:val="16"/>
                <w:szCs w:val="16"/>
                <w:lang w:eastAsia="hi-IN" w:bidi="hi-IN"/>
              </w:rPr>
              <w:t>Предоставление информации об образовательных программах и учебных планах, рабочих программных курсов, предметов, дисциплин (модулей, годовых календарных графиках.</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3F2EB6" w:rsidP="003F2EB6">
            <w:pPr>
              <w:suppressAutoHyphens w:val="0"/>
              <w:autoSpaceDN w:val="0"/>
              <w:adjustRightInd w:val="0"/>
              <w:snapToGrid w:val="0"/>
              <w:jc w:val="center"/>
              <w:textAlignment w:val="baseline"/>
              <w:rPr>
                <w:sz w:val="16"/>
                <w:szCs w:val="16"/>
                <w:lang w:eastAsia="ru-RU"/>
              </w:rPr>
            </w:pPr>
            <w:r w:rsidRPr="00F26041">
              <w:rPr>
                <w:sz w:val="16"/>
                <w:szCs w:val="16"/>
                <w:lang w:eastAsia="ru-RU"/>
              </w:rPr>
              <w:t>Количество обращений</w:t>
            </w:r>
          </w:p>
          <w:p w:rsidR="001A244F" w:rsidRPr="00F26041" w:rsidRDefault="001A244F" w:rsidP="004A0B83">
            <w:pPr>
              <w:suppressAutoHyphens w:val="0"/>
              <w:autoSpaceDN w:val="0"/>
              <w:adjustRightInd w:val="0"/>
              <w:snapToGrid w:val="0"/>
              <w:jc w:val="center"/>
              <w:textAlignment w:val="baseline"/>
              <w:rPr>
                <w:sz w:val="16"/>
                <w:szCs w:val="16"/>
                <w:lang w:eastAsia="ru-RU"/>
              </w:rPr>
            </w:pPr>
          </w:p>
          <w:p w:rsidR="001A244F" w:rsidRPr="00F26041" w:rsidRDefault="001A244F" w:rsidP="004A0B83">
            <w:pPr>
              <w:suppressAutoHyphens w:val="0"/>
              <w:autoSpaceDN w:val="0"/>
              <w:adjustRightInd w:val="0"/>
              <w:snapToGrid w:val="0"/>
              <w:jc w:val="center"/>
              <w:textAlignment w:val="baseline"/>
              <w:rPr>
                <w:sz w:val="16"/>
                <w:szCs w:val="16"/>
                <w:lang w:eastAsia="ru-RU"/>
              </w:rPr>
            </w:pPr>
          </w:p>
          <w:p w:rsidR="001A244F" w:rsidRPr="00F26041" w:rsidRDefault="001A244F" w:rsidP="004A0B83">
            <w:pPr>
              <w:suppressAutoHyphens w:val="0"/>
              <w:autoSpaceDN w:val="0"/>
              <w:adjustRightInd w:val="0"/>
              <w:snapToGrid w:val="0"/>
              <w:jc w:val="center"/>
              <w:textAlignment w:val="baseline"/>
              <w:rPr>
                <w:sz w:val="16"/>
                <w:szCs w:val="16"/>
                <w:lang w:eastAsia="ru-RU"/>
              </w:rPr>
            </w:pP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F26041">
              <w:rPr>
                <w:rFonts w:eastAsia="Lucida Sans Unicode" w:cs="Mangal"/>
                <w:kern w:val="1"/>
                <w:sz w:val="16"/>
                <w:szCs w:val="16"/>
                <w:lang w:eastAsia="hi-IN" w:bidi="hi-IN"/>
              </w:rPr>
              <w:t>Местный бюджет</w:t>
            </w:r>
          </w:p>
          <w:p w:rsidR="001A244F" w:rsidRPr="00F26041" w:rsidRDefault="001A244F" w:rsidP="003F2EB6">
            <w:pPr>
              <w:widowControl w:val="0"/>
              <w:suppressLineNumbers/>
              <w:overflowPunct/>
              <w:autoSpaceDE/>
              <w:snapToGrid w:val="0"/>
              <w:rPr>
                <w:rFonts w:eastAsia="Lucida Sans Unicode" w:cs="Mangal"/>
                <w:kern w:val="1"/>
                <w:sz w:val="16"/>
                <w:szCs w:val="16"/>
                <w:lang w:eastAsia="hi-IN" w:bidi="hi-IN"/>
              </w:rPr>
            </w:pPr>
          </w:p>
          <w:p w:rsidR="001A244F" w:rsidRPr="00F26041" w:rsidRDefault="001A244F" w:rsidP="004A0B83">
            <w:pPr>
              <w:widowControl w:val="0"/>
              <w:suppressLineNumbers/>
              <w:overflowPunct/>
              <w:autoSpaceDE/>
              <w:snapToGrid w:val="0"/>
              <w:jc w:val="center"/>
              <w:rPr>
                <w:rFonts w:eastAsia="Lucida Sans Unicode" w:cs="Mangal"/>
                <w:kern w:val="1"/>
                <w:sz w:val="16"/>
                <w:szCs w:val="16"/>
                <w:lang w:eastAsia="hi-IN" w:bidi="hi-IN"/>
              </w:rPr>
            </w:pP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6D15E3">
            <w:pPr>
              <w:suppressAutoHyphens w:val="0"/>
              <w:autoSpaceDN w:val="0"/>
              <w:adjustRightInd w:val="0"/>
              <w:snapToGrid w:val="0"/>
              <w:textAlignment w:val="baseline"/>
              <w:rPr>
                <w:sz w:val="16"/>
                <w:szCs w:val="16"/>
                <w:lang w:eastAsia="ru-RU"/>
              </w:rPr>
            </w:pPr>
            <w:r w:rsidRPr="00F26041">
              <w:rPr>
                <w:sz w:val="16"/>
                <w:szCs w:val="16"/>
                <w:lang w:eastAsia="ru-RU"/>
              </w:rPr>
              <w:t>Определяет порядок и сроки предоставления информации об образовательных программах и</w:t>
            </w:r>
            <w:r w:rsidRPr="00F26041">
              <w:rPr>
                <w:sz w:val="16"/>
                <w:szCs w:val="16"/>
                <w:lang w:eastAsia="ru-RU"/>
              </w:rPr>
              <w:br/>
              <w:t xml:space="preserve"> учебных планах, рабочих программах учебных курсов, предметов, дисциплин.</w:t>
            </w: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3F2EB6">
            <w:pPr>
              <w:widowControl w:val="0"/>
              <w:suppressLineNumbers/>
              <w:overflowPunct/>
              <w:autoSpaceDE/>
              <w:snapToGrid w:val="0"/>
              <w:jc w:val="center"/>
              <w:rPr>
                <w:rFonts w:eastAsia="Lucida Sans Unicode" w:cs="Mangal"/>
                <w:kern w:val="1"/>
                <w:sz w:val="16"/>
                <w:szCs w:val="16"/>
                <w:lang w:eastAsia="hi-IN" w:bidi="hi-IN"/>
              </w:rPr>
            </w:pPr>
            <w:r w:rsidRPr="00F26041">
              <w:rPr>
                <w:rFonts w:eastAsia="Lucida Sans Unicode" w:cs="Mangal"/>
                <w:kern w:val="1"/>
                <w:sz w:val="16"/>
                <w:szCs w:val="16"/>
                <w:lang w:eastAsia="hi-IN" w:bidi="hi-IN"/>
              </w:rPr>
              <w:t>Управление</w:t>
            </w:r>
            <w:r w:rsidR="003F2EB6" w:rsidRPr="00F26041">
              <w:rPr>
                <w:rFonts w:eastAsia="Lucida Sans Unicode" w:cs="Mangal"/>
                <w:kern w:val="1"/>
                <w:sz w:val="16"/>
                <w:szCs w:val="16"/>
                <w:lang w:eastAsia="hi-IN" w:bidi="hi-IN"/>
              </w:rPr>
              <w:t xml:space="preserve"> образования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9D4509">
            <w:pPr>
              <w:suppressAutoHyphens w:val="0"/>
              <w:autoSpaceDN w:val="0"/>
              <w:adjustRightInd w:val="0"/>
              <w:snapToGrid w:val="0"/>
              <w:textAlignment w:val="baseline"/>
              <w:rPr>
                <w:sz w:val="16"/>
                <w:szCs w:val="16"/>
                <w:lang w:eastAsia="ru-RU"/>
              </w:rPr>
            </w:pPr>
            <w:r w:rsidRPr="00F26041">
              <w:rPr>
                <w:sz w:val="16"/>
                <w:szCs w:val="16"/>
                <w:lang w:eastAsia="ru-RU"/>
              </w:rPr>
              <w:t>Физические лица</w:t>
            </w:r>
          </w:p>
          <w:p w:rsidR="001A244F" w:rsidRPr="00F26041" w:rsidRDefault="001A244F" w:rsidP="003F2EB6">
            <w:pPr>
              <w:suppressAutoHyphens w:val="0"/>
              <w:autoSpaceDN w:val="0"/>
              <w:adjustRightInd w:val="0"/>
              <w:snapToGrid w:val="0"/>
              <w:textAlignment w:val="baseline"/>
              <w:rPr>
                <w:sz w:val="16"/>
                <w:szCs w:val="16"/>
                <w:lang w:eastAsia="ru-RU"/>
              </w:rPr>
            </w:pP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A512B4">
            <w:pPr>
              <w:widowControl w:val="0"/>
              <w:suppressLineNumbers/>
              <w:overflowPunct/>
              <w:autoSpaceDE/>
              <w:snapToGrid w:val="0"/>
              <w:rPr>
                <w:rFonts w:eastAsia="Lucida Sans Unicode" w:cs="Mangal"/>
                <w:kern w:val="1"/>
                <w:sz w:val="16"/>
                <w:szCs w:val="16"/>
                <w:lang w:eastAsia="hi-IN" w:bidi="hi-IN"/>
              </w:rPr>
            </w:pPr>
            <w:r w:rsidRPr="00F26041">
              <w:rPr>
                <w:rFonts w:eastAsia="Lucida Sans Unicode" w:cs="Mangal"/>
                <w:kern w:val="1"/>
                <w:sz w:val="16"/>
                <w:szCs w:val="16"/>
                <w:lang w:eastAsia="hi-IN" w:bidi="hi-IN"/>
              </w:rPr>
              <w:t>Постановление Управления о</w:t>
            </w:r>
            <w:r w:rsidR="00A512B4" w:rsidRPr="00F26041">
              <w:rPr>
                <w:rFonts w:eastAsia="Lucida Sans Unicode" w:cs="Mangal"/>
                <w:kern w:val="1"/>
                <w:sz w:val="16"/>
                <w:szCs w:val="16"/>
                <w:lang w:eastAsia="hi-IN" w:bidi="hi-IN"/>
              </w:rPr>
              <w:t>бразования Печорского района №83 от 20. 05. 2016</w:t>
            </w:r>
            <w:r w:rsidR="003F2EB6" w:rsidRPr="00F26041">
              <w:rPr>
                <w:rFonts w:eastAsia="Lucida Sans Unicode" w:cs="Mangal"/>
                <w:kern w:val="1"/>
                <w:sz w:val="16"/>
                <w:szCs w:val="16"/>
                <w:lang w:eastAsia="hi-IN" w:bidi="hi-IN"/>
              </w:rPr>
              <w:t xml:space="preserve"> года</w:t>
            </w:r>
          </w:p>
        </w:tc>
      </w:tr>
      <w:tr w:rsidR="001A244F" w:rsidRPr="004A0B83" w:rsidTr="00F26041">
        <w:tc>
          <w:tcPr>
            <w:tcW w:w="425" w:type="dxa"/>
            <w:tcBorders>
              <w:top w:val="single" w:sz="4" w:space="0" w:color="auto"/>
              <w:left w:val="single" w:sz="2" w:space="0" w:color="000000"/>
              <w:bottom w:val="single" w:sz="2" w:space="0" w:color="000000"/>
              <w:right w:val="single" w:sz="2" w:space="0" w:color="000000"/>
            </w:tcBorders>
            <w:shd w:val="clear" w:color="auto" w:fill="auto"/>
          </w:tcPr>
          <w:p w:rsidR="001A244F" w:rsidRPr="004A0B83" w:rsidRDefault="003F2EB6" w:rsidP="004A0B83">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4</w:t>
            </w: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rPr>
                <w:rFonts w:eastAsia="Lucida Sans Unicode" w:cs="Mangal"/>
                <w:kern w:val="1"/>
                <w:sz w:val="16"/>
                <w:szCs w:val="16"/>
                <w:lang w:eastAsia="hi-IN" w:bidi="hi-IN"/>
              </w:rPr>
            </w:pPr>
            <w:r w:rsidRPr="00F26041">
              <w:rPr>
                <w:rFonts w:eastAsia="Lucida Sans Unicode" w:cs="Mangal"/>
                <w:kern w:val="1"/>
                <w:sz w:val="16"/>
                <w:szCs w:val="16"/>
                <w:lang w:eastAsia="hi-IN" w:bidi="hi-IN"/>
              </w:rPr>
              <w:t>Предоставление информации о результатах сданных экзаменов, результатах тестирования и иных вступительных испытаний, а также зачислений в муниципальные образовательные учреждения;</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suppressAutoHyphens w:val="0"/>
              <w:autoSpaceDN w:val="0"/>
              <w:adjustRightInd w:val="0"/>
              <w:snapToGrid w:val="0"/>
              <w:jc w:val="center"/>
              <w:textAlignment w:val="baseline"/>
              <w:rPr>
                <w:sz w:val="16"/>
                <w:szCs w:val="16"/>
                <w:lang w:eastAsia="ru-RU"/>
              </w:rPr>
            </w:pPr>
            <w:r w:rsidRPr="00F26041">
              <w:rPr>
                <w:sz w:val="16"/>
                <w:szCs w:val="16"/>
                <w:lang w:eastAsia="ru-RU"/>
              </w:rPr>
              <w:t>Количество обращений</w:t>
            </w: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F26041">
              <w:rPr>
                <w:rFonts w:eastAsia="Lucida Sans Unicode" w:cs="Mangal"/>
                <w:kern w:val="1"/>
                <w:sz w:val="16"/>
                <w:szCs w:val="16"/>
                <w:lang w:eastAsia="hi-IN" w:bidi="hi-IN"/>
              </w:rPr>
              <w:t>Местный бюджет</w:t>
            </w: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6D15E3">
            <w:pPr>
              <w:suppressAutoHyphens w:val="0"/>
              <w:overflowPunct/>
              <w:autoSpaceDE/>
              <w:rPr>
                <w:color w:val="000000"/>
                <w:sz w:val="16"/>
                <w:szCs w:val="16"/>
                <w:lang w:eastAsia="ru-RU"/>
              </w:rPr>
            </w:pPr>
            <w:r w:rsidRPr="00F26041">
              <w:rPr>
                <w:color w:val="000000"/>
                <w:sz w:val="16"/>
                <w:szCs w:val="16"/>
                <w:lang w:eastAsia="ru-RU"/>
              </w:rPr>
              <w:t>Определяет сроки, последовательность действий (административных процедур) при предоставлении муниципальной услуги.</w:t>
            </w:r>
          </w:p>
          <w:p w:rsidR="001A244F" w:rsidRPr="00F26041" w:rsidRDefault="001A244F" w:rsidP="004A0B83">
            <w:pPr>
              <w:suppressAutoHyphens w:val="0"/>
              <w:autoSpaceDN w:val="0"/>
              <w:adjustRightInd w:val="0"/>
              <w:snapToGrid w:val="0"/>
              <w:textAlignment w:val="baseline"/>
              <w:rPr>
                <w:sz w:val="16"/>
                <w:szCs w:val="16"/>
                <w:lang w:eastAsia="ru-RU"/>
              </w:rPr>
            </w:pP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F26041">
              <w:rPr>
                <w:rFonts w:eastAsia="Lucida Sans Unicode" w:cs="Mangal"/>
                <w:kern w:val="1"/>
                <w:sz w:val="16"/>
                <w:szCs w:val="16"/>
                <w:lang w:eastAsia="hi-IN" w:bidi="hi-IN"/>
              </w:rPr>
              <w:t>Управление образования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F26041" w:rsidRDefault="001A244F" w:rsidP="008B706C">
            <w:pPr>
              <w:suppressAutoHyphens w:val="0"/>
              <w:autoSpaceDN w:val="0"/>
              <w:adjustRightInd w:val="0"/>
              <w:textAlignment w:val="baseline"/>
              <w:rPr>
                <w:sz w:val="16"/>
                <w:szCs w:val="16"/>
                <w:lang w:eastAsia="ru-RU"/>
              </w:rPr>
            </w:pPr>
            <w:r w:rsidRPr="00F26041">
              <w:rPr>
                <w:color w:val="000000"/>
                <w:sz w:val="16"/>
                <w:szCs w:val="16"/>
                <w:lang w:eastAsia="ru-RU"/>
              </w:rPr>
              <w:t xml:space="preserve">Родители (законные представители) детей в возрасте от 6 лет 6 месяцев; лица, достигшие 14-летнего возраста; уполномоченные представители родителей (законных представителей), </w:t>
            </w:r>
            <w:r w:rsidRPr="00F26041">
              <w:rPr>
                <w:color w:val="000000"/>
                <w:sz w:val="16"/>
                <w:szCs w:val="16"/>
                <w:lang w:eastAsia="ru-RU"/>
              </w:rPr>
              <w:lastRenderedPageBreak/>
              <w:t>наделенные в порядке, установленн</w:t>
            </w:r>
            <w:r w:rsidR="008B706C" w:rsidRPr="00F26041">
              <w:rPr>
                <w:color w:val="000000"/>
                <w:sz w:val="16"/>
                <w:szCs w:val="16"/>
                <w:lang w:eastAsia="ru-RU"/>
              </w:rPr>
              <w:t xml:space="preserve">ом </w:t>
            </w:r>
            <w:r w:rsidRPr="00F26041">
              <w:rPr>
                <w:color w:val="000000"/>
                <w:sz w:val="16"/>
                <w:szCs w:val="16"/>
                <w:lang w:eastAsia="ru-RU"/>
              </w:rPr>
              <w:t>законодательством РФ, полномочиями</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A512B4" w:rsidRPr="00F26041" w:rsidRDefault="00A512B4" w:rsidP="00A512B4">
            <w:pPr>
              <w:widowControl w:val="0"/>
              <w:suppressLineNumbers/>
              <w:overflowPunct/>
              <w:autoSpaceDE/>
              <w:snapToGrid w:val="0"/>
              <w:rPr>
                <w:rFonts w:eastAsia="Lucida Sans Unicode" w:cs="Mangal"/>
                <w:kern w:val="1"/>
                <w:sz w:val="16"/>
                <w:szCs w:val="16"/>
                <w:lang w:eastAsia="hi-IN" w:bidi="hi-IN"/>
              </w:rPr>
            </w:pPr>
            <w:r w:rsidRPr="00F26041">
              <w:rPr>
                <w:rFonts w:eastAsia="Lucida Sans Unicode" w:cs="Mangal"/>
                <w:kern w:val="1"/>
                <w:sz w:val="16"/>
                <w:szCs w:val="16"/>
                <w:lang w:eastAsia="hi-IN" w:bidi="hi-IN"/>
              </w:rPr>
              <w:lastRenderedPageBreak/>
              <w:t>Постановление Управления образования Печорского района №83 от 20. 05. 2016 года</w:t>
            </w:r>
          </w:p>
          <w:p w:rsidR="001A244F" w:rsidRPr="00F26041" w:rsidRDefault="001A244F" w:rsidP="00A512B4">
            <w:pPr>
              <w:widowControl w:val="0"/>
              <w:suppressLineNumbers/>
              <w:overflowPunct/>
              <w:autoSpaceDE/>
              <w:snapToGrid w:val="0"/>
              <w:jc w:val="center"/>
              <w:rPr>
                <w:rFonts w:eastAsia="Lucida Sans Unicode" w:cs="Mangal"/>
                <w:kern w:val="1"/>
                <w:sz w:val="16"/>
                <w:szCs w:val="16"/>
                <w:lang w:eastAsia="hi-IN" w:bidi="hi-IN"/>
              </w:rPr>
            </w:pPr>
          </w:p>
        </w:tc>
      </w:tr>
      <w:tr w:rsidR="001A244F" w:rsidRPr="0006065D" w:rsidTr="00F26041">
        <w:tc>
          <w:tcPr>
            <w:tcW w:w="425" w:type="dxa"/>
            <w:tcBorders>
              <w:top w:val="single" w:sz="4" w:space="0" w:color="auto"/>
              <w:left w:val="single" w:sz="2" w:space="0" w:color="000000"/>
              <w:bottom w:val="single" w:sz="2" w:space="0" w:color="000000"/>
              <w:right w:val="single" w:sz="2" w:space="0" w:color="000000"/>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lastRenderedPageBreak/>
              <w:t>5.</w:t>
            </w: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Предоставление информации о текущей успеваемости обучающегося, ведение электронного дневника и электронного журнала успеваемости</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обращений</w:t>
            </w: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9D4509">
            <w:pPr>
              <w:suppressAutoHyphens w:val="0"/>
              <w:overflowPunct/>
              <w:autoSpaceDE/>
              <w:rPr>
                <w:color w:val="000000"/>
                <w:sz w:val="16"/>
                <w:szCs w:val="16"/>
                <w:lang w:eastAsia="ru-RU"/>
              </w:rPr>
            </w:pPr>
            <w:r w:rsidRPr="0006065D">
              <w:rPr>
                <w:color w:val="000000"/>
                <w:sz w:val="16"/>
                <w:szCs w:val="16"/>
                <w:lang w:eastAsia="ru-RU"/>
              </w:rPr>
              <w:t>Определяет сроки, последовательность действий (административных процедур) при предоставлении муниципальной услуги</w:t>
            </w: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Управление образования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3F2EB6">
            <w:pPr>
              <w:suppressAutoHyphens w:val="0"/>
              <w:autoSpaceDN w:val="0"/>
              <w:adjustRightInd w:val="0"/>
              <w:ind w:firstLine="39"/>
              <w:jc w:val="both"/>
              <w:textAlignment w:val="baseline"/>
              <w:rPr>
                <w:rFonts w:cs="Tahoma"/>
                <w:color w:val="000000"/>
                <w:sz w:val="16"/>
                <w:szCs w:val="16"/>
                <w:lang w:eastAsia="en-US" w:bidi="en-US"/>
              </w:rPr>
            </w:pPr>
            <w:r w:rsidRPr="0006065D">
              <w:rPr>
                <w:rFonts w:cs="Tahoma"/>
                <w:color w:val="000000"/>
                <w:sz w:val="16"/>
                <w:szCs w:val="16"/>
                <w:lang w:eastAsia="en-US" w:bidi="en-US"/>
              </w:rPr>
              <w:t>Родители (законные пр</w:t>
            </w:r>
            <w:r w:rsidR="003F2EB6" w:rsidRPr="0006065D">
              <w:rPr>
                <w:rFonts w:cs="Tahoma"/>
                <w:color w:val="000000"/>
                <w:sz w:val="16"/>
                <w:szCs w:val="16"/>
                <w:lang w:eastAsia="en-US" w:bidi="en-US"/>
              </w:rPr>
              <w:t>едставители) обучающихся в МБОУ</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A512B4" w:rsidP="003F2EB6">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Управления образования Печорского района №83 о</w:t>
            </w:r>
            <w:r w:rsidR="003F2EB6" w:rsidRPr="0006065D">
              <w:rPr>
                <w:rFonts w:eastAsia="Lucida Sans Unicode" w:cs="Mangal"/>
                <w:kern w:val="1"/>
                <w:sz w:val="16"/>
                <w:szCs w:val="16"/>
                <w:lang w:eastAsia="hi-IN" w:bidi="hi-IN"/>
              </w:rPr>
              <w:t>т 20. 05. 2016 года</w:t>
            </w:r>
          </w:p>
        </w:tc>
      </w:tr>
      <w:tr w:rsidR="001A244F" w:rsidRPr="0006065D" w:rsidTr="00F26041">
        <w:tc>
          <w:tcPr>
            <w:tcW w:w="425" w:type="dxa"/>
            <w:tcBorders>
              <w:top w:val="single" w:sz="4" w:space="0" w:color="auto"/>
              <w:left w:val="single" w:sz="2" w:space="0" w:color="000000"/>
              <w:bottom w:val="single" w:sz="2" w:space="0" w:color="000000"/>
              <w:right w:val="single" w:sz="2" w:space="0" w:color="000000"/>
            </w:tcBorders>
            <w:shd w:val="clear" w:color="auto" w:fill="auto"/>
          </w:tcPr>
          <w:p w:rsidR="001A244F" w:rsidRPr="0006065D" w:rsidRDefault="003F2EB6"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6</w:t>
            </w: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Предоставление информации о порядке проведения государственной итоговой аттестации обучающихся, освоивших основные и дополнительные общеобразовательные (за иск</w:t>
            </w:r>
            <w:r w:rsidR="003F2EB6" w:rsidRPr="0006065D">
              <w:rPr>
                <w:rFonts w:eastAsia="Lucida Sans Unicode" w:cs="Mangal"/>
                <w:kern w:val="1"/>
                <w:sz w:val="16"/>
                <w:szCs w:val="16"/>
                <w:lang w:eastAsia="hi-IN" w:bidi="hi-IN"/>
              </w:rPr>
              <w:t>лючением дошкольных) программы.</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обращений</w:t>
            </w: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suppressAutoHyphens w:val="0"/>
              <w:overflowPunct/>
              <w:autoSpaceDE/>
              <w:rPr>
                <w:color w:val="000000"/>
                <w:sz w:val="16"/>
                <w:szCs w:val="16"/>
                <w:lang w:eastAsia="ru-RU"/>
              </w:rPr>
            </w:pPr>
            <w:r w:rsidRPr="0006065D">
              <w:rPr>
                <w:color w:val="000000"/>
                <w:sz w:val="16"/>
                <w:szCs w:val="16"/>
                <w:lang w:eastAsia="ru-RU"/>
              </w:rPr>
              <w:t>Определяет сроки, последовательность действий (административных процедур) при предоставлении муниципальной услуги</w:t>
            </w: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Управление образования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9D4509">
            <w:pPr>
              <w:suppressAutoHyphens w:val="0"/>
              <w:autoSpaceDN w:val="0"/>
              <w:adjustRightInd w:val="0"/>
              <w:ind w:firstLine="39"/>
              <w:textAlignment w:val="baseline"/>
              <w:rPr>
                <w:rFonts w:cs="Tahoma"/>
                <w:color w:val="000000"/>
                <w:sz w:val="16"/>
                <w:szCs w:val="16"/>
                <w:lang w:eastAsia="en-US" w:bidi="en-US"/>
              </w:rPr>
            </w:pPr>
            <w:r w:rsidRPr="0006065D">
              <w:rPr>
                <w:rFonts w:cs="Tahoma"/>
                <w:color w:val="000000"/>
                <w:sz w:val="16"/>
                <w:szCs w:val="16"/>
                <w:lang w:eastAsia="en-US" w:bidi="en-US"/>
              </w:rPr>
              <w:t>Физические и юридические лица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A512B4" w:rsidRPr="0006065D" w:rsidRDefault="00A512B4" w:rsidP="00A512B4">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Управления образования Печорского района №83 от 20. 05. 2016 года</w:t>
            </w:r>
          </w:p>
          <w:p w:rsidR="001A244F" w:rsidRPr="0006065D" w:rsidRDefault="001A244F" w:rsidP="00A512B4">
            <w:pPr>
              <w:widowControl w:val="0"/>
              <w:suppressLineNumbers/>
              <w:overflowPunct/>
              <w:autoSpaceDE/>
              <w:snapToGrid w:val="0"/>
              <w:rPr>
                <w:rFonts w:eastAsia="Lucida Sans Unicode" w:cs="Mangal"/>
                <w:kern w:val="1"/>
                <w:sz w:val="16"/>
                <w:szCs w:val="16"/>
                <w:lang w:eastAsia="hi-IN" w:bidi="hi-IN"/>
              </w:rPr>
            </w:pPr>
          </w:p>
        </w:tc>
      </w:tr>
      <w:tr w:rsidR="001A244F" w:rsidRPr="0006065D" w:rsidTr="00F26041">
        <w:tc>
          <w:tcPr>
            <w:tcW w:w="425" w:type="dxa"/>
            <w:tcBorders>
              <w:top w:val="single" w:sz="4" w:space="0" w:color="auto"/>
              <w:left w:val="single" w:sz="2" w:space="0" w:color="000000"/>
              <w:bottom w:val="single" w:sz="2" w:space="0" w:color="000000"/>
              <w:right w:val="single" w:sz="2" w:space="0" w:color="000000"/>
            </w:tcBorders>
            <w:shd w:val="clear" w:color="auto" w:fill="auto"/>
          </w:tcPr>
          <w:p w:rsidR="001A244F" w:rsidRPr="0006065D" w:rsidRDefault="003F2EB6"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7</w:t>
            </w: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Предоставление информации из федеральной базы данных о результатах единого государственного экзамена</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обращений</w:t>
            </w: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suppressAutoHyphens w:val="0"/>
              <w:overflowPunct/>
              <w:autoSpaceDE/>
              <w:rPr>
                <w:color w:val="000000"/>
                <w:sz w:val="16"/>
                <w:szCs w:val="16"/>
                <w:lang w:eastAsia="ru-RU"/>
              </w:rPr>
            </w:pPr>
            <w:r w:rsidRPr="0006065D">
              <w:rPr>
                <w:sz w:val="16"/>
                <w:szCs w:val="16"/>
                <w:lang w:eastAsia="ru-RU"/>
              </w:rPr>
              <w:t xml:space="preserve">Предоставление заявителю необходимой для него информации </w:t>
            </w:r>
            <w:r w:rsidRPr="0006065D">
              <w:rPr>
                <w:color w:val="262626"/>
                <w:sz w:val="16"/>
                <w:szCs w:val="16"/>
                <w:lang w:eastAsia="ru-RU"/>
              </w:rPr>
              <w:t>из федеральной базы данных о результатах единого государственного экзамена</w:t>
            </w: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Управление образования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9D4509">
            <w:pPr>
              <w:suppressAutoHyphens w:val="0"/>
              <w:autoSpaceDN w:val="0"/>
              <w:adjustRightInd w:val="0"/>
              <w:ind w:firstLine="39"/>
              <w:textAlignment w:val="baseline"/>
              <w:rPr>
                <w:rFonts w:cs="Tahoma"/>
                <w:color w:val="000000"/>
                <w:sz w:val="16"/>
                <w:szCs w:val="16"/>
                <w:lang w:eastAsia="en-US" w:bidi="en-US"/>
              </w:rPr>
            </w:pPr>
            <w:r w:rsidRPr="0006065D">
              <w:rPr>
                <w:rFonts w:cs="Tahoma"/>
                <w:color w:val="000000"/>
                <w:sz w:val="16"/>
                <w:szCs w:val="16"/>
                <w:lang w:eastAsia="en-US" w:bidi="en-US"/>
              </w:rPr>
              <w:t>Физические и юридические лица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A512B4">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Федеральный закон «Об общих принципах организации местного самоуправления в Российской Федерации от 06.10.2003г. № 131-ФЗ, Постановление Управления образования Печ</w:t>
            </w:r>
            <w:r w:rsidR="00A512B4" w:rsidRPr="0006065D">
              <w:rPr>
                <w:rFonts w:eastAsia="Lucida Sans Unicode" w:cs="Mangal"/>
                <w:kern w:val="1"/>
                <w:sz w:val="16"/>
                <w:szCs w:val="16"/>
                <w:lang w:eastAsia="hi-IN" w:bidi="hi-IN"/>
              </w:rPr>
              <w:t>орского района от 20.05.2016 года №83</w:t>
            </w:r>
          </w:p>
        </w:tc>
      </w:tr>
      <w:tr w:rsidR="001A244F" w:rsidRPr="0006065D" w:rsidTr="00F26041">
        <w:trPr>
          <w:trHeight w:val="2785"/>
        </w:trPr>
        <w:tc>
          <w:tcPr>
            <w:tcW w:w="425" w:type="dxa"/>
            <w:tcBorders>
              <w:top w:val="single" w:sz="2" w:space="0" w:color="000000"/>
              <w:left w:val="single" w:sz="2" w:space="0" w:color="000000"/>
              <w:bottom w:val="single" w:sz="4" w:space="0" w:color="auto"/>
              <w:right w:val="single" w:sz="2" w:space="0" w:color="000000"/>
            </w:tcBorders>
            <w:shd w:val="clear" w:color="auto" w:fill="auto"/>
          </w:tcPr>
          <w:p w:rsidR="001A244F" w:rsidRPr="0006065D" w:rsidRDefault="003F2EB6" w:rsidP="003F2EB6">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8</w:t>
            </w: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Исполнение запросов по архивным документам муниципальных архивов</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3F2EB6">
            <w:pPr>
              <w:suppressAutoHyphens w:val="0"/>
              <w:autoSpaceDN w:val="0"/>
              <w:adjustRightInd w:val="0"/>
              <w:snapToGrid w:val="0"/>
              <w:jc w:val="center"/>
              <w:textAlignment w:val="baseline"/>
              <w:rPr>
                <w:sz w:val="16"/>
                <w:szCs w:val="16"/>
                <w:lang w:val="en-US" w:eastAsia="ru-RU"/>
              </w:rPr>
            </w:pPr>
            <w:r w:rsidRPr="0006065D">
              <w:rPr>
                <w:sz w:val="16"/>
                <w:szCs w:val="16"/>
                <w:lang w:eastAsia="ru-RU"/>
              </w:rPr>
              <w:t>Количество ответов</w:t>
            </w:r>
            <w:r w:rsidR="00197A4B" w:rsidRPr="0006065D">
              <w:rPr>
                <w:sz w:val="16"/>
                <w:szCs w:val="16"/>
                <w:lang w:val="en-US" w:eastAsia="ru-RU"/>
              </w:rPr>
              <w:t xml:space="preserve">, </w:t>
            </w:r>
            <w:r w:rsidR="00197A4B" w:rsidRPr="0006065D">
              <w:rPr>
                <w:sz w:val="16"/>
                <w:szCs w:val="16"/>
                <w:lang w:eastAsia="ru-RU"/>
              </w:rPr>
              <w:t>шт.</w:t>
            </w: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3F2EB6" w:rsidP="003F2EB6">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color w:val="000000"/>
                <w:kern w:val="1"/>
                <w:sz w:val="16"/>
                <w:szCs w:val="16"/>
                <w:lang w:eastAsia="hi-IN" w:bidi="hi-IN"/>
              </w:rPr>
              <w:t xml:space="preserve">Определяет сроки и последовательность действий при </w:t>
            </w:r>
            <w:r w:rsidRPr="0006065D">
              <w:rPr>
                <w:rFonts w:eastAsia="Lucida Sans Unicode" w:cs="Mangal"/>
                <w:kern w:val="1"/>
                <w:sz w:val="16"/>
                <w:szCs w:val="16"/>
                <w:lang w:eastAsia="hi-IN" w:bidi="hi-IN"/>
              </w:rPr>
              <w:t>выдаче информационного письма о хранящихся в муниципальных архивах архивных документах по определенной теме или их отсутствии, предоставлении дополнительных сведений;</w:t>
            </w:r>
          </w:p>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надлежащим образом оформленной архивной информации (архивная справка, архивная копия, архивная выписка;</w:t>
            </w:r>
          </w:p>
          <w:p w:rsidR="001A244F" w:rsidRPr="0006065D" w:rsidRDefault="001A244F" w:rsidP="004A0B83">
            <w:pPr>
              <w:suppressAutoHyphens w:val="0"/>
              <w:autoSpaceDN w:val="0"/>
              <w:adjustRightInd w:val="0"/>
              <w:snapToGrid w:val="0"/>
              <w:textAlignment w:val="baseline"/>
              <w:rPr>
                <w:sz w:val="16"/>
                <w:szCs w:val="16"/>
                <w:lang w:eastAsia="ru-RU"/>
              </w:rPr>
            </w:pPr>
            <w:r w:rsidRPr="0006065D">
              <w:rPr>
                <w:sz w:val="16"/>
                <w:szCs w:val="16"/>
                <w:lang w:eastAsia="ru-RU"/>
              </w:rPr>
              <w:t>- уведомления о направлении соответствующих запросов на исполнение по принадлежности в другие органы и организации</w:t>
            </w: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971277">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Архивный отдел Администрации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97A4B" w:rsidP="00197A4B">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Граждане РФ, иностранные граждане, лица без гражданства и юридические лица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от 05.05.2015 г. №07-н;</w:t>
            </w:r>
          </w:p>
        </w:tc>
      </w:tr>
      <w:tr w:rsidR="001A244F"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3F2EB6"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9</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Предоставление документов для исследователей в читальный зал архива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посещений</w:t>
            </w:r>
            <w:r w:rsidR="00197A4B" w:rsidRPr="0006065D">
              <w:rPr>
                <w:sz w:val="16"/>
                <w:szCs w:val="16"/>
                <w:lang w:val="en-US" w:eastAsia="ru-RU"/>
              </w:rPr>
              <w:t xml:space="preserve">, </w:t>
            </w:r>
            <w:r w:rsidR="00197A4B" w:rsidRPr="0006065D">
              <w:rPr>
                <w:sz w:val="16"/>
                <w:szCs w:val="16"/>
                <w:lang w:eastAsia="ru-RU"/>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suppressAutoHyphens w:val="0"/>
              <w:autoSpaceDN w:val="0"/>
              <w:adjustRightInd w:val="0"/>
              <w:snapToGrid w:val="0"/>
              <w:textAlignment w:val="baseline"/>
              <w:rPr>
                <w:sz w:val="16"/>
                <w:szCs w:val="16"/>
                <w:lang w:eastAsia="ru-RU"/>
              </w:rPr>
            </w:pPr>
            <w:r w:rsidRPr="0006065D">
              <w:rPr>
                <w:color w:val="000000"/>
                <w:sz w:val="16"/>
                <w:szCs w:val="16"/>
                <w:lang w:eastAsia="ru-RU"/>
              </w:rPr>
              <w:t>Определяет сроки и последовательность действий при предоставлении муниципальной услуги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Архивный отдел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97A4B" w:rsidP="00E66A7F">
            <w:pPr>
              <w:suppressAutoHyphens w:val="0"/>
              <w:autoSpaceDN w:val="0"/>
              <w:adjustRightInd w:val="0"/>
              <w:snapToGrid w:val="0"/>
              <w:textAlignment w:val="baseline"/>
              <w:rPr>
                <w:sz w:val="16"/>
                <w:szCs w:val="16"/>
                <w:lang w:eastAsia="ru-RU"/>
              </w:rPr>
            </w:pPr>
            <w:r w:rsidRPr="0006065D">
              <w:rPr>
                <w:color w:val="000000"/>
                <w:sz w:val="16"/>
                <w:szCs w:val="16"/>
                <w:lang w:eastAsia="ru-RU"/>
              </w:rPr>
              <w:t>Граждане РФ, иностранные граждане, лица без гражданства и юридические лица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от 11.11.2014 г. №05-н;</w:t>
            </w:r>
          </w:p>
        </w:tc>
      </w:tr>
      <w:tr w:rsidR="001A244F"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3F2EB6"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10</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Уведомительная регистрация трудовых договоров, заключенных работниками с работодателями - физическими лицами, не являющимися индивидуальными предпринимателями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Количество зарегистрированных трудовых договоров,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suppressAutoHyphens w:val="0"/>
              <w:autoSpaceDN w:val="0"/>
              <w:adjustRightInd w:val="0"/>
              <w:snapToGrid w:val="0"/>
              <w:textAlignment w:val="baseline"/>
              <w:rPr>
                <w:sz w:val="16"/>
                <w:szCs w:val="16"/>
                <w:lang w:eastAsia="ru-RU"/>
              </w:rPr>
            </w:pPr>
            <w:r w:rsidRPr="0006065D">
              <w:rPr>
                <w:sz w:val="16"/>
                <w:szCs w:val="16"/>
                <w:lang w:eastAsia="ru-RU"/>
              </w:rPr>
              <w:t>Определяет порядок и сроки уведомительной регистрации трудовых договоров, заключенных работниками с работодателями - физическими лицами, не являющимися индивидуальными предпринимателями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 по экономи</w:t>
            </w:r>
            <w:r w:rsidR="00AB228A">
              <w:rPr>
                <w:rFonts w:eastAsia="Lucida Sans Unicode" w:cs="Mangal"/>
                <w:kern w:val="1"/>
                <w:sz w:val="16"/>
                <w:szCs w:val="16"/>
                <w:lang w:eastAsia="hi-IN" w:bidi="hi-IN"/>
              </w:rPr>
              <w:t>ческому развитию, инвестициям</w:t>
            </w:r>
            <w:r w:rsidR="00AB228A" w:rsidRPr="00AB228A">
              <w:rPr>
                <w:rFonts w:eastAsia="Lucida Sans Unicode" w:cs="Mangal"/>
                <w:kern w:val="1"/>
                <w:sz w:val="16"/>
                <w:szCs w:val="16"/>
                <w:lang w:eastAsia="hi-IN" w:bidi="hi-IN"/>
              </w:rPr>
              <w:t>,</w:t>
            </w:r>
            <w:r w:rsidRPr="0006065D">
              <w:rPr>
                <w:rFonts w:eastAsia="Lucida Sans Unicode" w:cs="Mangal"/>
                <w:kern w:val="1"/>
                <w:sz w:val="16"/>
                <w:szCs w:val="16"/>
                <w:lang w:eastAsia="hi-IN" w:bidi="hi-IN"/>
              </w:rPr>
              <w:t>приграничному сотрудничеству</w:t>
            </w:r>
            <w:r w:rsidR="00AB228A">
              <w:rPr>
                <w:rFonts w:eastAsia="Lucida Sans Unicode" w:cs="Mangal"/>
                <w:kern w:val="1"/>
                <w:sz w:val="16"/>
                <w:szCs w:val="16"/>
                <w:lang w:eastAsia="hi-IN" w:bidi="hi-IN"/>
              </w:rPr>
              <w:t>и туризму</w:t>
            </w:r>
            <w:r w:rsidRPr="0006065D">
              <w:rPr>
                <w:rFonts w:eastAsia="Lucida Sans Unicode" w:cs="Mangal"/>
                <w:kern w:val="1"/>
                <w:sz w:val="16"/>
                <w:szCs w:val="16"/>
                <w:lang w:eastAsia="hi-IN" w:bidi="hi-IN"/>
              </w:rPr>
              <w:t xml:space="preserve">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E66A7F">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Работодатели – физические лица, не являющиеся индивидуальными предпринимателями, работники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06.04.2015 г. </w:t>
            </w:r>
          </w:p>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№06-н</w:t>
            </w:r>
          </w:p>
        </w:tc>
      </w:tr>
      <w:tr w:rsidR="001A244F" w:rsidRPr="0006065D" w:rsidTr="0006065D">
        <w:tc>
          <w:tcPr>
            <w:tcW w:w="425"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3F2EB6"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11</w:t>
            </w: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lastRenderedPageBreak/>
              <w:t>Выдача разрешения на право организации розничного рынка</w:t>
            </w:r>
          </w:p>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suppressAutoHyphens w:val="0"/>
              <w:autoSpaceDN w:val="0"/>
              <w:adjustRightInd w:val="0"/>
              <w:snapToGrid w:val="0"/>
              <w:jc w:val="center"/>
              <w:textAlignment w:val="baseline"/>
              <w:rPr>
                <w:sz w:val="16"/>
                <w:szCs w:val="16"/>
                <w:lang w:eastAsia="ru-RU"/>
              </w:rPr>
            </w:pPr>
            <w:r w:rsidRPr="0006065D">
              <w:rPr>
                <w:sz w:val="16"/>
                <w:szCs w:val="16"/>
                <w:lang w:eastAsia="ru-RU"/>
              </w:rPr>
              <w:lastRenderedPageBreak/>
              <w:t>Количество выданных разрешений</w:t>
            </w:r>
          </w:p>
          <w:p w:rsidR="001A244F" w:rsidRPr="0006065D" w:rsidRDefault="001A244F" w:rsidP="004A0B83">
            <w:pPr>
              <w:suppressAutoHyphens w:val="0"/>
              <w:autoSpaceDN w:val="0"/>
              <w:adjustRightInd w:val="0"/>
              <w:snapToGrid w:val="0"/>
              <w:jc w:val="center"/>
              <w:textAlignment w:val="baseline"/>
              <w:rPr>
                <w:sz w:val="16"/>
                <w:szCs w:val="16"/>
                <w:lang w:eastAsia="ru-RU"/>
              </w:rPr>
            </w:pPr>
          </w:p>
          <w:p w:rsidR="001A244F" w:rsidRPr="0006065D" w:rsidRDefault="001A244F" w:rsidP="004A0B83">
            <w:pPr>
              <w:suppressAutoHyphens w:val="0"/>
              <w:autoSpaceDN w:val="0"/>
              <w:adjustRightInd w:val="0"/>
              <w:snapToGrid w:val="0"/>
              <w:jc w:val="center"/>
              <w:textAlignment w:val="baseline"/>
              <w:rPr>
                <w:sz w:val="16"/>
                <w:szCs w:val="16"/>
                <w:lang w:eastAsia="ru-RU"/>
              </w:rPr>
            </w:pPr>
          </w:p>
          <w:p w:rsidR="001A244F" w:rsidRPr="0006065D" w:rsidRDefault="001A244F" w:rsidP="004A0B83">
            <w:pPr>
              <w:suppressAutoHyphens w:val="0"/>
              <w:autoSpaceDN w:val="0"/>
              <w:adjustRightInd w:val="0"/>
              <w:snapToGrid w:val="0"/>
              <w:jc w:val="center"/>
              <w:textAlignment w:val="baseline"/>
              <w:rPr>
                <w:sz w:val="16"/>
                <w:szCs w:val="16"/>
                <w:lang w:eastAsia="ru-RU"/>
              </w:rPr>
            </w:pPr>
          </w:p>
          <w:p w:rsidR="001A244F" w:rsidRPr="0006065D" w:rsidRDefault="001A244F" w:rsidP="004A0B83">
            <w:pPr>
              <w:suppressAutoHyphens w:val="0"/>
              <w:autoSpaceDN w:val="0"/>
              <w:adjustRightInd w:val="0"/>
              <w:snapToGrid w:val="0"/>
              <w:jc w:val="center"/>
              <w:textAlignment w:val="baseline"/>
              <w:rPr>
                <w:sz w:val="16"/>
                <w:szCs w:val="16"/>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lastRenderedPageBreak/>
              <w:t>Местный бюджет</w:t>
            </w: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p w:rsidR="001A244F" w:rsidRPr="0006065D" w:rsidRDefault="001A244F" w:rsidP="004A0B83">
            <w:pPr>
              <w:widowControl w:val="0"/>
              <w:suppressLineNumbers/>
              <w:overflowPunct/>
              <w:autoSpaceDE/>
              <w:snapToGrid w:val="0"/>
              <w:jc w:val="center"/>
              <w:rPr>
                <w:rFonts w:eastAsia="Lucida Sans Unicode" w:cs="Mangal"/>
                <w:kern w:val="1"/>
                <w:sz w:val="16"/>
                <w:szCs w:val="16"/>
                <w:lang w:eastAsia="hi-IN" w:bidi="hi-I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suppressAutoHyphens w:val="0"/>
              <w:autoSpaceDN w:val="0"/>
              <w:adjustRightInd w:val="0"/>
              <w:snapToGrid w:val="0"/>
              <w:textAlignment w:val="baseline"/>
              <w:rPr>
                <w:color w:val="000000"/>
                <w:sz w:val="16"/>
                <w:szCs w:val="16"/>
                <w:lang w:eastAsia="ru-RU"/>
              </w:rPr>
            </w:pPr>
            <w:r w:rsidRPr="0006065D">
              <w:rPr>
                <w:sz w:val="16"/>
                <w:szCs w:val="16"/>
                <w:lang w:eastAsia="ru-RU"/>
              </w:rPr>
              <w:lastRenderedPageBreak/>
              <w:t>Определяет порядок и сроки выдачи разрешений на право организации розничного рынка на территории МО «Печорский район»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AB228A" w:rsidP="004A0B83">
            <w:pPr>
              <w:widowControl w:val="0"/>
              <w:suppressLineNumbers/>
              <w:overflowPunct/>
              <w:autoSpaceDE/>
              <w:snapToGrid w:val="0"/>
              <w:jc w:val="center"/>
              <w:rPr>
                <w:rFonts w:eastAsia="Lucida Sans Unicode" w:cs="Mangal"/>
                <w:kern w:val="1"/>
                <w:sz w:val="16"/>
                <w:szCs w:val="16"/>
                <w:lang w:eastAsia="hi-IN" w:bidi="hi-IN"/>
              </w:rPr>
            </w:pPr>
            <w:r w:rsidRPr="00AB228A">
              <w:rPr>
                <w:rFonts w:eastAsia="Lucida Sans Unicode" w:cs="Mangal"/>
                <w:kern w:val="1"/>
                <w:sz w:val="16"/>
                <w:szCs w:val="16"/>
                <w:lang w:eastAsia="hi-IN" w:bidi="hi-IN"/>
              </w:rPr>
              <w:t xml:space="preserve">Комитет по экономическому развитию, инвестициям, приграничному </w:t>
            </w:r>
            <w:r w:rsidRPr="00AB228A">
              <w:rPr>
                <w:rFonts w:eastAsia="Lucida Sans Unicode" w:cs="Mangal"/>
                <w:kern w:val="1"/>
                <w:sz w:val="16"/>
                <w:szCs w:val="16"/>
                <w:lang w:eastAsia="hi-IN" w:bidi="hi-IN"/>
              </w:rPr>
              <w:lastRenderedPageBreak/>
              <w:t>сотрудничеству и туризму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3F2EB6">
            <w:pPr>
              <w:suppressAutoHyphens w:val="0"/>
              <w:autoSpaceDN w:val="0"/>
              <w:adjustRightInd w:val="0"/>
              <w:snapToGrid w:val="0"/>
              <w:textAlignment w:val="baseline"/>
              <w:rPr>
                <w:sz w:val="16"/>
                <w:szCs w:val="16"/>
                <w:lang w:eastAsia="ru-RU"/>
              </w:rPr>
            </w:pPr>
            <w:r w:rsidRPr="0006065D">
              <w:rPr>
                <w:sz w:val="16"/>
                <w:szCs w:val="16"/>
                <w:lang w:eastAsia="ru-RU"/>
              </w:rPr>
              <w:lastRenderedPageBreak/>
              <w:t>Юридические лица или их законные представители</w:t>
            </w:r>
          </w:p>
          <w:p w:rsidR="001A244F" w:rsidRPr="0006065D" w:rsidRDefault="001A244F" w:rsidP="004A0B83">
            <w:pPr>
              <w:suppressAutoHyphens w:val="0"/>
              <w:autoSpaceDN w:val="0"/>
              <w:adjustRightInd w:val="0"/>
              <w:snapToGrid w:val="0"/>
              <w:jc w:val="center"/>
              <w:textAlignment w:val="baseline"/>
              <w:rPr>
                <w:sz w:val="16"/>
                <w:szCs w:val="16"/>
                <w:lang w:eastAsia="ru-RU"/>
              </w:rPr>
            </w:pPr>
          </w:p>
          <w:p w:rsidR="001A244F" w:rsidRPr="0006065D" w:rsidRDefault="001A244F" w:rsidP="004A0B83">
            <w:pPr>
              <w:suppressAutoHyphens w:val="0"/>
              <w:autoSpaceDN w:val="0"/>
              <w:adjustRightInd w:val="0"/>
              <w:snapToGrid w:val="0"/>
              <w:jc w:val="center"/>
              <w:textAlignment w:val="baseline"/>
              <w:rPr>
                <w:sz w:val="16"/>
                <w:szCs w:val="16"/>
                <w:lang w:eastAsia="ru-RU"/>
              </w:rPr>
            </w:pPr>
          </w:p>
          <w:p w:rsidR="001A244F" w:rsidRPr="0006065D" w:rsidRDefault="001A244F" w:rsidP="004A0B83">
            <w:pPr>
              <w:suppressAutoHyphens w:val="0"/>
              <w:autoSpaceDN w:val="0"/>
              <w:adjustRightInd w:val="0"/>
              <w:snapToGrid w:val="0"/>
              <w:jc w:val="center"/>
              <w:textAlignment w:val="baseline"/>
              <w:rPr>
                <w:sz w:val="16"/>
                <w:szCs w:val="16"/>
                <w:lang w:eastAsia="ru-RU"/>
              </w:rPr>
            </w:pPr>
          </w:p>
          <w:p w:rsidR="001A244F" w:rsidRPr="0006065D" w:rsidRDefault="001A244F" w:rsidP="004A0B83">
            <w:pPr>
              <w:suppressAutoHyphens w:val="0"/>
              <w:autoSpaceDN w:val="0"/>
              <w:adjustRightInd w:val="0"/>
              <w:snapToGrid w:val="0"/>
              <w:jc w:val="center"/>
              <w:textAlignment w:val="baseline"/>
              <w:rPr>
                <w:sz w:val="16"/>
                <w:szCs w:val="16"/>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lastRenderedPageBreak/>
              <w:t>Постановление Администрации Печорского района от 06.04.2015 г.</w:t>
            </w:r>
          </w:p>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 №04-н.</w:t>
            </w:r>
          </w:p>
          <w:p w:rsidR="001A244F" w:rsidRPr="0006065D" w:rsidRDefault="001A244F" w:rsidP="004A0B83">
            <w:pPr>
              <w:widowControl w:val="0"/>
              <w:suppressLineNumbers/>
              <w:overflowPunct/>
              <w:autoSpaceDE/>
              <w:snapToGrid w:val="0"/>
              <w:rPr>
                <w:rFonts w:eastAsia="Lucida Sans Unicode" w:cs="Mangal"/>
                <w:kern w:val="1"/>
                <w:sz w:val="16"/>
                <w:szCs w:val="16"/>
                <w:lang w:eastAsia="hi-IN" w:bidi="hi-IN"/>
              </w:rPr>
            </w:pPr>
          </w:p>
        </w:tc>
      </w:tr>
      <w:tr w:rsidR="00F61F7E" w:rsidRPr="0006065D" w:rsidTr="0006065D">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lastRenderedPageBreak/>
              <w:t>12</w:t>
            </w:r>
          </w:p>
        </w:tc>
        <w:tc>
          <w:tcPr>
            <w:tcW w:w="2972" w:type="dxa"/>
            <w:tcBorders>
              <w:top w:val="single" w:sz="4" w:space="0" w:color="auto"/>
              <w:left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Выдача разрешений на установку рекламных</w:t>
            </w:r>
          </w:p>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конструкций на территории муниципального образования «Печорский район», аннулирование   таких   разрешений, выдача   предписаний о демонтаже самовольно установленных вновь рекламных конструкций</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обращений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both"/>
              <w:textAlignment w:val="baseline"/>
              <w:rPr>
                <w:sz w:val="16"/>
                <w:szCs w:val="16"/>
                <w:lang w:eastAsia="ru-RU"/>
              </w:rPr>
            </w:pPr>
            <w:r w:rsidRPr="0006065D">
              <w:rPr>
                <w:sz w:val="16"/>
                <w:szCs w:val="16"/>
                <w:lang w:eastAsia="ru-RU"/>
              </w:rPr>
              <w:t>Определяет сроки и последовательность действий (административных процедур) по выдаче разрешения на установку рекламной конструкции либо письма об отказе в выдаче разрешения на установку рекламной конструкции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AB228A" w:rsidP="00F61F7E">
            <w:pPr>
              <w:widowControl w:val="0"/>
              <w:suppressLineNumbers/>
              <w:overflowPunct/>
              <w:autoSpaceDE/>
              <w:snapToGrid w:val="0"/>
              <w:jc w:val="center"/>
              <w:rPr>
                <w:rFonts w:eastAsia="Lucida Sans Unicode" w:cs="Mangal"/>
                <w:kern w:val="1"/>
                <w:sz w:val="16"/>
                <w:szCs w:val="16"/>
                <w:lang w:eastAsia="hi-IN" w:bidi="hi-IN"/>
              </w:rPr>
            </w:pPr>
            <w:r w:rsidRPr="00AB228A">
              <w:rPr>
                <w:rFonts w:eastAsia="Lucida Sans Unicode" w:cs="Mangal"/>
                <w:kern w:val="1"/>
                <w:sz w:val="16"/>
                <w:szCs w:val="16"/>
                <w:lang w:eastAsia="hi-IN" w:bidi="hi-IN"/>
              </w:rPr>
              <w:t>Комитет по экономическому развитию, инвестициям, приграничному сотрудничеству и туризму Администрации Печорского района</w:t>
            </w:r>
          </w:p>
        </w:tc>
        <w:tc>
          <w:tcPr>
            <w:tcW w:w="2268" w:type="dxa"/>
            <w:tcBorders>
              <w:top w:val="single" w:sz="4" w:space="0" w:color="auto"/>
              <w:left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sz w:val="16"/>
                <w:szCs w:val="16"/>
                <w:lang w:eastAsia="ru-RU"/>
              </w:rPr>
            </w:pPr>
            <w:r w:rsidRPr="0006065D">
              <w:rPr>
                <w:sz w:val="16"/>
                <w:szCs w:val="16"/>
                <w:lang w:eastAsia="ru-RU"/>
              </w:rPr>
              <w:t xml:space="preserve">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w:t>
            </w:r>
            <w:r w:rsidR="003F2EB6" w:rsidRPr="0006065D">
              <w:rPr>
                <w:sz w:val="16"/>
                <w:szCs w:val="16"/>
                <w:lang w:eastAsia="ru-RU"/>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sz w:val="16"/>
                <w:szCs w:val="16"/>
                <w:lang w:eastAsia="ar-SA"/>
              </w:rPr>
              <w:t>Постановление Администрации Печорского района от 08.06.2015 г. №12-н.</w:t>
            </w:r>
          </w:p>
        </w:tc>
      </w:tr>
      <w:tr w:rsidR="00F61F7E" w:rsidRPr="0006065D" w:rsidTr="0006065D">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13</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Предоставление информации об объектах недвижимого имущества, находящихся в муниципальной собственности муниципального образования «Печорский район» и предназначенных для сдачи в аренду</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обращений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Информирование об объектах недвижимого имущества, находящихся в муниципальной собственности Печорского района и предназначенных для сдачи в аренду, определяет сроки и последовательность административных процедур при предоставлении муниципальной услуги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 по управлению муниципальным имуществом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sz w:val="16"/>
                <w:szCs w:val="16"/>
                <w:lang w:eastAsia="ru-RU"/>
              </w:rPr>
            </w:pPr>
            <w:r w:rsidRPr="0006065D">
              <w:rPr>
                <w:sz w:val="16"/>
                <w:szCs w:val="16"/>
                <w:lang w:eastAsia="ru-RU"/>
              </w:rPr>
              <w:t>Физические,</w:t>
            </w:r>
          </w:p>
          <w:p w:rsidR="00F61F7E" w:rsidRPr="0006065D" w:rsidRDefault="00F61F7E" w:rsidP="003F2EB6">
            <w:pPr>
              <w:suppressAutoHyphens w:val="0"/>
              <w:autoSpaceDN w:val="0"/>
              <w:adjustRightInd w:val="0"/>
              <w:snapToGrid w:val="0"/>
              <w:textAlignment w:val="baseline"/>
              <w:rPr>
                <w:sz w:val="16"/>
                <w:szCs w:val="16"/>
                <w:lang w:eastAsia="ru-RU"/>
              </w:rPr>
            </w:pPr>
            <w:r w:rsidRPr="0006065D">
              <w:rPr>
                <w:sz w:val="16"/>
                <w:szCs w:val="16"/>
                <w:lang w:eastAsia="ru-RU"/>
              </w:rPr>
              <w:t>юридические   лица, и их законные представители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от 19.11.2015 г.  №28-н.</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14</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Предоставление объектов муниципальной собственности муниципального</w:t>
            </w:r>
          </w:p>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образования «Печорский район» в аренду</w:t>
            </w:r>
          </w:p>
          <w:p w:rsidR="00F61F7E" w:rsidRPr="0006065D" w:rsidRDefault="00F61F7E" w:rsidP="00F61F7E">
            <w:pPr>
              <w:suppressAutoHyphens w:val="0"/>
              <w:autoSpaceDN w:val="0"/>
              <w:adjustRightInd w:val="0"/>
              <w:snapToGrid w:val="0"/>
              <w:textAlignment w:val="baseline"/>
              <w:rPr>
                <w:sz w:val="16"/>
                <w:szCs w:val="16"/>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предоставленных помещений, шт.</w:t>
            </w:r>
          </w:p>
          <w:p w:rsidR="00F61F7E" w:rsidRPr="0006065D" w:rsidRDefault="00F61F7E" w:rsidP="00F61F7E">
            <w:pPr>
              <w:suppressAutoHyphens w:val="0"/>
              <w:autoSpaceDN w:val="0"/>
              <w:adjustRightInd w:val="0"/>
              <w:snapToGrid w:val="0"/>
              <w:jc w:val="center"/>
              <w:textAlignment w:val="baseline"/>
              <w:rPr>
                <w:sz w:val="16"/>
                <w:szCs w:val="16"/>
                <w:lang w:eastAsia="ru-RU"/>
              </w:rPr>
            </w:pPr>
          </w:p>
          <w:p w:rsidR="00F61F7E" w:rsidRPr="0006065D" w:rsidRDefault="00F61F7E" w:rsidP="00F61F7E">
            <w:pPr>
              <w:suppressAutoHyphens w:val="0"/>
              <w:autoSpaceDN w:val="0"/>
              <w:adjustRightInd w:val="0"/>
              <w:snapToGrid w:val="0"/>
              <w:jc w:val="center"/>
              <w:textAlignment w:val="baseline"/>
              <w:rPr>
                <w:sz w:val="16"/>
                <w:szCs w:val="16"/>
                <w:lang w:eastAsia="ru-RU"/>
              </w:rPr>
            </w:pPr>
          </w:p>
          <w:p w:rsidR="00F61F7E" w:rsidRPr="0006065D" w:rsidRDefault="00F61F7E" w:rsidP="00F61F7E">
            <w:pPr>
              <w:suppressAutoHyphens w:val="0"/>
              <w:autoSpaceDN w:val="0"/>
              <w:adjustRightInd w:val="0"/>
              <w:snapToGrid w:val="0"/>
              <w:jc w:val="center"/>
              <w:textAlignment w:val="baseline"/>
              <w:rPr>
                <w:sz w:val="16"/>
                <w:szCs w:val="16"/>
                <w:lang w:eastAsia="ru-RU"/>
              </w:rPr>
            </w:pPr>
          </w:p>
          <w:p w:rsidR="00F61F7E" w:rsidRPr="0006065D" w:rsidRDefault="00F61F7E" w:rsidP="00F61F7E">
            <w:pPr>
              <w:suppressAutoHyphens w:val="0"/>
              <w:autoSpaceDN w:val="0"/>
              <w:adjustRightInd w:val="0"/>
              <w:snapToGrid w:val="0"/>
              <w:jc w:val="center"/>
              <w:textAlignment w:val="baseline"/>
              <w:rPr>
                <w:sz w:val="16"/>
                <w:szCs w:val="16"/>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Муниципальная услуга предоставляется в отношении нежилых строений и помещений, имущественных комплексов, иного недвижимого имущества</w:t>
            </w:r>
            <w:r w:rsidRPr="0006065D">
              <w:rPr>
                <w:color w:val="000000"/>
                <w:spacing w:val="2"/>
                <w:sz w:val="16"/>
                <w:szCs w:val="16"/>
                <w:lang w:eastAsia="ru-RU"/>
              </w:rPr>
              <w:t>, на которые имеется полностью готовый пакет документов, необходимый для регистрации прав в Управлении Федеральной службы государственной регистрации, кадастра и картографии по Псковской области, а также</w:t>
            </w:r>
            <w:r w:rsidRPr="0006065D">
              <w:rPr>
                <w:color w:val="000000"/>
                <w:spacing w:val="2"/>
                <w:sz w:val="16"/>
                <w:szCs w:val="16"/>
                <w:lang w:eastAsia="ru-RU"/>
              </w:rPr>
              <w:br/>
            </w:r>
            <w:r w:rsidRPr="0006065D">
              <w:rPr>
                <w:color w:val="000000"/>
                <w:spacing w:val="-2"/>
                <w:sz w:val="16"/>
                <w:szCs w:val="16"/>
                <w:lang w:eastAsia="ru-RU"/>
              </w:rPr>
              <w:t>движимого имущества, принадлежащего на   праве   собственности   МО «Печорский район»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 по управлению муниципальным имуществом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sz w:val="16"/>
                <w:szCs w:val="16"/>
                <w:lang w:eastAsia="ru-RU"/>
              </w:rPr>
            </w:pPr>
            <w:r w:rsidRPr="0006065D">
              <w:rPr>
                <w:color w:val="000000"/>
                <w:sz w:val="16"/>
                <w:szCs w:val="16"/>
                <w:lang w:eastAsia="ru-RU"/>
              </w:rPr>
              <w:t>Физические и юридические лица и их законные представители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от 27.10.2016 г. № 42-н</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15</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Выдача выписок из реестра муниципальной собственности муниципального образования «Печорский район»</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выданных выписок,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порядок и сроки</w:t>
            </w:r>
            <w:r w:rsidRPr="0006065D">
              <w:rPr>
                <w:rFonts w:ascii="Times New Roman CYR" w:hAnsi="Times New Roman CYR" w:cs="Times New Roman CYR"/>
                <w:sz w:val="16"/>
                <w:szCs w:val="16"/>
                <w:lang w:eastAsia="ru-RU"/>
              </w:rPr>
              <w:t xml:space="preserve"> выдачи выписок из реестра муниципальной собственности Печорского района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 по управлению муниципальным имуществом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sz w:val="16"/>
                <w:szCs w:val="16"/>
                <w:lang w:eastAsia="ru-RU"/>
              </w:rPr>
            </w:pPr>
            <w:r w:rsidRPr="0006065D">
              <w:rPr>
                <w:rFonts w:ascii="Times New Roman CYR" w:hAnsi="Times New Roman CYR" w:cs="Times New Roman CYR"/>
                <w:sz w:val="16"/>
                <w:szCs w:val="16"/>
                <w:lang w:eastAsia="ru-RU"/>
              </w:rPr>
              <w:t xml:space="preserve">Физические, юридические лица, индивидуальные предприниматели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18.12.2019 г. </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№58-н;</w:t>
            </w:r>
          </w:p>
        </w:tc>
      </w:tr>
      <w:tr w:rsidR="00F61F7E" w:rsidRPr="0006065D" w:rsidTr="00F26041">
        <w:trPr>
          <w:trHeight w:val="1644"/>
        </w:trPr>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lastRenderedPageBreak/>
              <w:t>16</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Проведение приватизации муниципального имущества и земельных участков, на которых расположены объекты недвижимого имущества, находящиеся в                                                                       муниципальной собственности муниципального образования «Печорский район»</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Количество приватизированных объектов недвижимого имущества</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26041">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Площадь прива</w:t>
            </w:r>
            <w:r w:rsidR="00F26041" w:rsidRPr="0006065D">
              <w:rPr>
                <w:rFonts w:eastAsia="Lucida Sans Unicode" w:cs="Mangal"/>
                <w:kern w:val="1"/>
                <w:sz w:val="16"/>
                <w:szCs w:val="16"/>
                <w:lang w:eastAsia="hi-IN" w:bidi="hi-IN"/>
              </w:rPr>
              <w:t>тизированных земельных участков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color w:val="000000"/>
                <w:spacing w:val="-2"/>
                <w:sz w:val="16"/>
                <w:szCs w:val="16"/>
                <w:lang w:eastAsia="ru-RU"/>
              </w:rPr>
            </w:pPr>
            <w:r w:rsidRPr="0006065D">
              <w:rPr>
                <w:sz w:val="16"/>
                <w:szCs w:val="16"/>
                <w:lang w:eastAsia="ru-RU"/>
              </w:rPr>
              <w:t>Определяет порядок и сроки проведения приватизации муниципального имущества и земельных участков, на которых расположены объекты недвижимого имущества, находящиеся в                                                                       муниципальной собственности муниципального образования «Печорский район»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 по управлению муниципальным имуществом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Физические,</w:t>
            </w:r>
          </w:p>
          <w:p w:rsidR="00F61F7E" w:rsidRPr="0006065D" w:rsidRDefault="00F61F7E" w:rsidP="00F61F7E">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юридические   лица, и их законные представители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31.08.2015 г. </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№20-н.</w:t>
            </w:r>
          </w:p>
        </w:tc>
      </w:tr>
      <w:tr w:rsidR="00F61F7E" w:rsidRPr="0006065D" w:rsidTr="00F26041">
        <w:tc>
          <w:tcPr>
            <w:tcW w:w="425"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3F2EB6">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17</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Предоставление объектов муниципальной собственности муниципального образования «Печорский рай</w:t>
            </w:r>
            <w:r w:rsidR="003F2EB6" w:rsidRPr="0006065D">
              <w:rPr>
                <w:sz w:val="16"/>
                <w:szCs w:val="16"/>
                <w:lang w:eastAsia="ru-RU"/>
              </w:rPr>
              <w:t>он» в безвозмездное пользование</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3F2EB6">
            <w:pPr>
              <w:suppressAutoHyphens w:val="0"/>
              <w:autoSpaceDN w:val="0"/>
              <w:adjustRightInd w:val="0"/>
              <w:snapToGrid w:val="0"/>
              <w:jc w:val="center"/>
              <w:textAlignment w:val="baseline"/>
              <w:rPr>
                <w:sz w:val="16"/>
                <w:szCs w:val="16"/>
                <w:lang w:eastAsia="ru-RU"/>
              </w:rPr>
            </w:pPr>
            <w:r w:rsidRPr="0006065D">
              <w:rPr>
                <w:sz w:val="16"/>
                <w:szCs w:val="16"/>
                <w:lang w:eastAsia="ru-RU"/>
              </w:rPr>
              <w:t>Коли</w:t>
            </w:r>
            <w:r w:rsidR="003F2EB6" w:rsidRPr="0006065D">
              <w:rPr>
                <w:sz w:val="16"/>
                <w:szCs w:val="16"/>
                <w:lang w:eastAsia="ru-RU"/>
              </w:rPr>
              <w:t>чество предоставленных объектов</w:t>
            </w:r>
          </w:p>
          <w:p w:rsidR="00F61F7E" w:rsidRPr="0006065D" w:rsidRDefault="00F61F7E" w:rsidP="00F61F7E">
            <w:pPr>
              <w:suppressAutoHyphens w:val="0"/>
              <w:autoSpaceDN w:val="0"/>
              <w:adjustRightInd w:val="0"/>
              <w:snapToGrid w:val="0"/>
              <w:jc w:val="center"/>
              <w:textAlignment w:val="baseline"/>
              <w:rPr>
                <w:sz w:val="16"/>
                <w:szCs w:val="16"/>
                <w:lang w:eastAsia="ru-RU"/>
              </w:rPr>
            </w:pPr>
          </w:p>
          <w:p w:rsidR="00F61F7E" w:rsidRPr="0006065D" w:rsidRDefault="00F61F7E" w:rsidP="00F61F7E">
            <w:pPr>
              <w:suppressAutoHyphens w:val="0"/>
              <w:autoSpaceDN w:val="0"/>
              <w:adjustRightInd w:val="0"/>
              <w:snapToGrid w:val="0"/>
              <w:jc w:val="center"/>
              <w:textAlignment w:val="baseline"/>
              <w:rPr>
                <w:sz w:val="16"/>
                <w:szCs w:val="16"/>
                <w:lang w:eastAsia="ru-RU"/>
              </w:rPr>
            </w:pP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3F2EB6" w:rsidP="003F2EB6">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порядок и сроки предоставления объектов муниципальной собственности Печорского района в безвозмездное пользование</w:t>
            </w: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 по управлению муниципальным имуществом Администрации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w:t>
            </w:r>
            <w:r w:rsidR="003F2EB6" w:rsidRPr="0006065D">
              <w:rPr>
                <w:sz w:val="16"/>
                <w:szCs w:val="16"/>
                <w:lang w:eastAsia="ru-RU"/>
              </w:rPr>
              <w:t xml:space="preserve"> индивидуальные предприниматели</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07.10.2015 г. </w:t>
            </w:r>
          </w:p>
          <w:p w:rsidR="00F61F7E" w:rsidRPr="0006065D" w:rsidRDefault="003F2EB6"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24-н.</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18</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Передача в муниципальную собственность муниципального образования «Печорский район» ранее приватизированных жилых помещений (в соответствии со ст. 9.1. Закона РФ № 1541 -1 от 04.07.91г. в ред. от 20.05.2002г. № 55-ФЗ)»</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Количество переданных объектов,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 xml:space="preserve">Определяет порядок и сроки передачи в муниципальную </w:t>
            </w:r>
          </w:p>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собственность Печорского района ранее приватизированных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 по управлению муниципальным имуществом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sz w:val="16"/>
                <w:szCs w:val="16"/>
                <w:lang w:eastAsia="ru-RU"/>
              </w:rPr>
            </w:pPr>
            <w:r w:rsidRPr="0006065D">
              <w:rPr>
                <w:sz w:val="16"/>
                <w:szCs w:val="16"/>
                <w:lang w:eastAsia="ru-RU"/>
              </w:rPr>
              <w:t>Физические лица (граждане РФ) и их законные представители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13.06.2017г. </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№16-н;</w:t>
            </w:r>
          </w:p>
        </w:tc>
      </w:tr>
      <w:tr w:rsidR="00F61F7E" w:rsidRPr="0006065D" w:rsidTr="00F26041">
        <w:trPr>
          <w:trHeight w:val="1320"/>
        </w:trPr>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3F2EB6"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1</w:t>
            </w:r>
            <w:r w:rsidR="00F61F7E" w:rsidRPr="0006065D">
              <w:rPr>
                <w:rFonts w:eastAsia="Lucida Sans Unicode" w:cs="Mangal"/>
                <w:kern w:val="1"/>
                <w:sz w:val="16"/>
                <w:szCs w:val="16"/>
                <w:lang w:eastAsia="hi-IN" w:bidi="hi-IN"/>
              </w:rPr>
              <w:t>9</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Согласование местоположения   границ   земельного   участка, смежного   с   земельным участком, находящимся   в</w:t>
            </w:r>
          </w:p>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муниципальной   собственности, или   земельным участком, государственная собственность на которые на которые не разграничена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sz w:val="16"/>
                <w:szCs w:val="16"/>
                <w:lang w:eastAsia="ru-RU"/>
              </w:rPr>
              <w:t>Количество выданных согласований</w:t>
            </w:r>
            <w:r w:rsidRPr="0006065D">
              <w:rPr>
                <w:sz w:val="16"/>
                <w:szCs w:val="16"/>
                <w:lang w:val="en-US" w:eastAsia="ru-RU"/>
              </w:rPr>
              <w:t>,</w:t>
            </w:r>
            <w:r w:rsidRPr="0006065D">
              <w:rPr>
                <w:sz w:val="16"/>
                <w:szCs w:val="16"/>
                <w:lang w:eastAsia="ru-RU"/>
              </w:rPr>
              <w:t xml:space="preserve">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порядок предоставления</w:t>
            </w:r>
          </w:p>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муниципальной   услуги, состав, последовательность   и   сроки   выполнения административных процедур, требования к порядку их выполнения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06065D"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Отдел земельных отношений в составе </w:t>
            </w:r>
            <w:r w:rsidR="00F61F7E" w:rsidRPr="0006065D">
              <w:rPr>
                <w:rFonts w:eastAsia="Lucida Sans Unicode" w:cs="Mangal"/>
                <w:kern w:val="1"/>
                <w:sz w:val="16"/>
                <w:szCs w:val="16"/>
                <w:lang w:eastAsia="hi-IN" w:bidi="hi-IN"/>
              </w:rPr>
              <w:t>Комитет</w:t>
            </w:r>
            <w:r w:rsidRPr="0006065D">
              <w:rPr>
                <w:rFonts w:eastAsia="Lucida Sans Unicode" w:cs="Mangal"/>
                <w:kern w:val="1"/>
                <w:sz w:val="16"/>
                <w:szCs w:val="16"/>
                <w:lang w:eastAsia="hi-IN" w:bidi="hi-IN"/>
              </w:rPr>
              <w:t>а</w:t>
            </w:r>
            <w:r w:rsidR="00F61F7E" w:rsidRPr="0006065D">
              <w:rPr>
                <w:rFonts w:eastAsia="Lucida Sans Unicode" w:cs="Mangal"/>
                <w:kern w:val="1"/>
                <w:sz w:val="16"/>
                <w:szCs w:val="16"/>
                <w:lang w:eastAsia="hi-IN" w:bidi="hi-IN"/>
              </w:rPr>
              <w:t xml:space="preserve"> по управлению муниципальным имуществом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sz w:val="16"/>
                <w:szCs w:val="16"/>
                <w:lang w:eastAsia="ru-RU"/>
              </w:rPr>
            </w:pPr>
            <w:r w:rsidRPr="0006065D">
              <w:rPr>
                <w:sz w:val="16"/>
                <w:szCs w:val="16"/>
                <w:lang w:eastAsia="ru-RU"/>
              </w:rPr>
              <w:t>Физические и юридические</w:t>
            </w:r>
          </w:p>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лица и их законные представители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02.03.2022г. </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20-н;</w:t>
            </w:r>
          </w:p>
        </w:tc>
      </w:tr>
      <w:tr w:rsidR="00F61F7E" w:rsidRPr="0006065D" w:rsidTr="00F26041">
        <w:trPr>
          <w:trHeight w:val="1348"/>
        </w:trPr>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20</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Выдача градостроительного плана земельного участка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утвержденных планов, шт.</w:t>
            </w:r>
          </w:p>
          <w:p w:rsidR="00F61F7E" w:rsidRPr="0006065D" w:rsidRDefault="00F61F7E" w:rsidP="00F61F7E">
            <w:pPr>
              <w:suppressAutoHyphens w:val="0"/>
              <w:autoSpaceDN w:val="0"/>
              <w:adjustRightInd w:val="0"/>
              <w:snapToGrid w:val="0"/>
              <w:jc w:val="center"/>
              <w:textAlignment w:val="baseline"/>
              <w:rPr>
                <w:sz w:val="16"/>
                <w:szCs w:val="16"/>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rFonts w:eastAsia="Batang"/>
                <w:sz w:val="16"/>
                <w:szCs w:val="16"/>
                <w:lang w:eastAsia="ru-RU"/>
              </w:rPr>
            </w:pPr>
            <w:r w:rsidRPr="0006065D">
              <w:rPr>
                <w:sz w:val="16"/>
                <w:szCs w:val="16"/>
                <w:lang w:eastAsia="ru-RU"/>
              </w:rPr>
              <w:t>Определяет порядок и сроки выдачи</w:t>
            </w:r>
            <w:r w:rsidRPr="0006065D">
              <w:rPr>
                <w:rFonts w:eastAsia="Batang"/>
                <w:sz w:val="16"/>
                <w:szCs w:val="16"/>
                <w:lang w:eastAsia="ru-RU"/>
              </w:rPr>
              <w:t xml:space="preserve"> утвержденного градостроительного плана земельного участка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Комитет </w:t>
            </w:r>
            <w:r w:rsidR="00AB228A">
              <w:rPr>
                <w:rFonts w:eastAsia="Lucida Sans Unicode" w:cs="Mangal"/>
                <w:kern w:val="1"/>
                <w:sz w:val="16"/>
                <w:szCs w:val="16"/>
                <w:lang w:eastAsia="hi-IN" w:bidi="hi-IN"/>
              </w:rPr>
              <w:t>по градостроительству, дорожному</w:t>
            </w:r>
            <w:r w:rsidRPr="0006065D">
              <w:rPr>
                <w:rFonts w:eastAsia="Lucida Sans Unicode" w:cs="Mangal"/>
                <w:kern w:val="1"/>
                <w:sz w:val="16"/>
                <w:szCs w:val="16"/>
                <w:lang w:eastAsia="hi-IN" w:bidi="hi-IN"/>
              </w:rPr>
              <w:t xml:space="preserve"> и коммунальному хозяйству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Граждане (правообладатели земельных участков), юридические лица и их законные представители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08.12.2021г. </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№74-н;</w:t>
            </w:r>
          </w:p>
        </w:tc>
      </w:tr>
      <w:tr w:rsidR="00F61F7E" w:rsidRPr="0006065D" w:rsidTr="0006065D">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21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 xml:space="preserve">Выдача разрешений на строительство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выданных разрешений,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порядок и сроки подачи заявлений и выдачи разрешений на строительство объектов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Комитет </w:t>
            </w:r>
            <w:r w:rsidR="00AB228A">
              <w:rPr>
                <w:rFonts w:eastAsia="Lucida Sans Unicode" w:cs="Mangal"/>
                <w:kern w:val="1"/>
                <w:sz w:val="16"/>
                <w:szCs w:val="16"/>
                <w:lang w:eastAsia="hi-IN" w:bidi="hi-IN"/>
              </w:rPr>
              <w:t>по градостроительству, дорожному</w:t>
            </w:r>
            <w:r w:rsidRPr="0006065D">
              <w:rPr>
                <w:rFonts w:eastAsia="Lucida Sans Unicode" w:cs="Mangal"/>
                <w:kern w:val="1"/>
                <w:sz w:val="16"/>
                <w:szCs w:val="16"/>
                <w:lang w:eastAsia="hi-IN" w:bidi="hi-IN"/>
              </w:rPr>
              <w:t xml:space="preserve"> и коммунальному хозяйству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Граждане, юридические лица и их законные представители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08.12.2021г. </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76-н</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r>
      <w:tr w:rsidR="00F61F7E" w:rsidRPr="0006065D" w:rsidTr="0006065D">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22</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Выдача разрешений на ввод объекта в эксплуатацию</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выданных разрешений,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 xml:space="preserve">Определяет порядок подачи заявлений и выдачи разрешений на ввод в эксплуатацию объекта, законченного строительством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 по градостр</w:t>
            </w:r>
            <w:r w:rsidR="00AB228A">
              <w:rPr>
                <w:rFonts w:eastAsia="Lucida Sans Unicode" w:cs="Mangal"/>
                <w:kern w:val="1"/>
                <w:sz w:val="16"/>
                <w:szCs w:val="16"/>
                <w:lang w:eastAsia="hi-IN" w:bidi="hi-IN"/>
              </w:rPr>
              <w:t>оительству, дорожному</w:t>
            </w:r>
            <w:r w:rsidRPr="0006065D">
              <w:rPr>
                <w:rFonts w:eastAsia="Lucida Sans Unicode" w:cs="Mangal"/>
                <w:kern w:val="1"/>
                <w:sz w:val="16"/>
                <w:szCs w:val="16"/>
                <w:lang w:eastAsia="hi-IN" w:bidi="hi-IN"/>
              </w:rPr>
              <w:t xml:space="preserve"> и коммунальному хозяйству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Граждане, юридические лица и их законные представители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08.12.2021г. </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75-н</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r>
      <w:tr w:rsidR="00F61F7E" w:rsidRPr="0006065D" w:rsidTr="0006065D">
        <w:tc>
          <w:tcPr>
            <w:tcW w:w="425"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3F2EB6">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lastRenderedPageBreak/>
              <w:t>23</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972"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 xml:space="preserve">Прием заявлений и выдача документов о согласовании переустройства и </w:t>
            </w:r>
            <w:r w:rsidR="003F2EB6" w:rsidRPr="0006065D">
              <w:rPr>
                <w:sz w:val="16"/>
                <w:szCs w:val="16"/>
                <w:lang w:eastAsia="ru-RU"/>
              </w:rPr>
              <w:t>перепланировки жилого помещения</w:t>
            </w: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3F2EB6">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w:t>
            </w:r>
            <w:r w:rsidR="003F2EB6" w:rsidRPr="0006065D">
              <w:rPr>
                <w:sz w:val="16"/>
                <w:szCs w:val="16"/>
                <w:lang w:eastAsia="ru-RU"/>
              </w:rPr>
              <w:t>ство выданных согласований, шт.</w:t>
            </w: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3F2EB6" w:rsidP="003F2EB6">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835"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порядок и сроки выдачи документов о согласовании переустройства и перепланировки жилого помещения</w:t>
            </w:r>
          </w:p>
        </w:tc>
        <w:tc>
          <w:tcPr>
            <w:tcW w:w="1843" w:type="dxa"/>
            <w:tcBorders>
              <w:top w:val="single" w:sz="4" w:space="0" w:color="auto"/>
              <w:left w:val="single" w:sz="2" w:space="0" w:color="000000"/>
              <w:bottom w:val="single" w:sz="2" w:space="0" w:color="000000"/>
              <w:right w:val="single" w:sz="2" w:space="0" w:color="000000"/>
            </w:tcBorders>
            <w:shd w:val="clear" w:color="auto" w:fill="auto"/>
          </w:tcPr>
          <w:p w:rsidR="00F61F7E" w:rsidRPr="0006065D" w:rsidRDefault="00F61F7E" w:rsidP="003F2EB6">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 по градостроит</w:t>
            </w:r>
            <w:r w:rsidR="00AB228A">
              <w:rPr>
                <w:rFonts w:eastAsia="Lucida Sans Unicode" w:cs="Mangal"/>
                <w:kern w:val="1"/>
                <w:sz w:val="16"/>
                <w:szCs w:val="16"/>
                <w:lang w:eastAsia="hi-IN" w:bidi="hi-IN"/>
              </w:rPr>
              <w:t>ельству, дорожному</w:t>
            </w:r>
            <w:r w:rsidRPr="0006065D">
              <w:rPr>
                <w:rFonts w:eastAsia="Lucida Sans Unicode" w:cs="Mangal"/>
                <w:kern w:val="1"/>
                <w:sz w:val="16"/>
                <w:szCs w:val="16"/>
                <w:lang w:eastAsia="hi-IN" w:bidi="hi-IN"/>
              </w:rPr>
              <w:t xml:space="preserve"> и коммунальному хозяйству </w:t>
            </w:r>
            <w:r w:rsidR="003F2EB6" w:rsidRPr="0006065D">
              <w:rPr>
                <w:rFonts w:eastAsia="Lucida Sans Unicode" w:cs="Mangal"/>
                <w:kern w:val="1"/>
                <w:sz w:val="16"/>
                <w:szCs w:val="16"/>
                <w:lang w:eastAsia="hi-IN" w:bidi="hi-IN"/>
              </w:rPr>
              <w:t>Администрации Печорского района</w:t>
            </w: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Физические, юридические лица и их законные представители</w:t>
            </w:r>
          </w:p>
          <w:p w:rsidR="00F61F7E" w:rsidRPr="0006065D" w:rsidRDefault="00F61F7E" w:rsidP="003F2EB6">
            <w:pPr>
              <w:suppressAutoHyphens w:val="0"/>
              <w:autoSpaceDN w:val="0"/>
              <w:adjustRightInd w:val="0"/>
              <w:snapToGrid w:val="0"/>
              <w:textAlignment w:val="baseline"/>
              <w:rPr>
                <w:sz w:val="16"/>
                <w:szCs w:val="16"/>
                <w:lang w:eastAsia="ru-RU"/>
              </w:rPr>
            </w:pPr>
          </w:p>
          <w:p w:rsidR="00F61F7E" w:rsidRPr="0006065D" w:rsidRDefault="00F61F7E" w:rsidP="00F61F7E">
            <w:pPr>
              <w:suppressAutoHyphens w:val="0"/>
              <w:autoSpaceDN w:val="0"/>
              <w:adjustRightInd w:val="0"/>
              <w:snapToGrid w:val="0"/>
              <w:jc w:val="center"/>
              <w:textAlignment w:val="baseline"/>
              <w:rPr>
                <w:sz w:val="16"/>
                <w:szCs w:val="16"/>
                <w:lang w:eastAsia="ru-RU"/>
              </w:rPr>
            </w:pPr>
          </w:p>
        </w:tc>
        <w:tc>
          <w:tcPr>
            <w:tcW w:w="2268"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04.07.2011г. </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№14-н;</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r>
      <w:tr w:rsidR="00F61F7E" w:rsidRPr="0006065D" w:rsidTr="00F26041">
        <w:trPr>
          <w:trHeight w:val="1356"/>
        </w:trPr>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24</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Подготовка уведомлений о переводе (отказе в переводе) жилых (нежилых) помещений в нежилые (жилые) помещения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выданных уведомлений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rFonts w:eastAsia="Batang"/>
                <w:sz w:val="16"/>
                <w:szCs w:val="16"/>
                <w:lang w:eastAsia="ru-RU"/>
              </w:rPr>
            </w:pPr>
            <w:r w:rsidRPr="0006065D">
              <w:rPr>
                <w:sz w:val="16"/>
                <w:szCs w:val="16"/>
                <w:lang w:eastAsia="ru-RU"/>
              </w:rPr>
              <w:t>Определяет порядок и сроки выдачи уведомлений о переводе или об отказе в переводе жилого помещения в нежилое или нежилого в жилое помещение</w:t>
            </w:r>
          </w:p>
        </w:tc>
        <w:tc>
          <w:tcPr>
            <w:tcW w:w="1843" w:type="dxa"/>
            <w:tcBorders>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Комитет</w:t>
            </w:r>
            <w:r w:rsidR="00AB228A">
              <w:rPr>
                <w:rFonts w:eastAsia="Lucida Sans Unicode" w:cs="Mangal"/>
                <w:kern w:val="1"/>
                <w:sz w:val="16"/>
                <w:szCs w:val="16"/>
                <w:lang w:eastAsia="hi-IN" w:bidi="hi-IN"/>
              </w:rPr>
              <w:t xml:space="preserve"> по градостроительству, дорожном</w:t>
            </w:r>
            <w:r w:rsidRPr="0006065D">
              <w:rPr>
                <w:rFonts w:eastAsia="Lucida Sans Unicode" w:cs="Mangal"/>
                <w:kern w:val="1"/>
                <w:sz w:val="16"/>
                <w:szCs w:val="16"/>
                <w:lang w:eastAsia="hi-IN" w:bidi="hi-IN"/>
              </w:rPr>
              <w:t>у и коммунальному хозяйству Администрации Печорского района</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sz w:val="16"/>
                <w:szCs w:val="16"/>
                <w:lang w:eastAsia="ru-RU"/>
              </w:rPr>
            </w:pPr>
            <w:r w:rsidRPr="0006065D">
              <w:rPr>
                <w:sz w:val="16"/>
                <w:szCs w:val="16"/>
                <w:lang w:eastAsia="ru-RU"/>
              </w:rPr>
              <w:t>Физические, юридические лица и их законные представители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Постановление Администрации Печорского района от 04.07.2011г. </w:t>
            </w:r>
          </w:p>
          <w:p w:rsidR="00F61F7E" w:rsidRPr="0006065D" w:rsidRDefault="003F2EB6"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№15-н;</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25</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Направление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направленных уведомлений</w:t>
            </w:r>
            <w:r w:rsidRPr="0006065D">
              <w:rPr>
                <w:sz w:val="16"/>
                <w:szCs w:val="16"/>
                <w:lang w:val="en-US" w:eastAsia="ru-RU"/>
              </w:rPr>
              <w:t>,</w:t>
            </w:r>
            <w:r w:rsidRPr="0006065D">
              <w:rPr>
                <w:sz w:val="16"/>
                <w:szCs w:val="16"/>
                <w:lang w:eastAsia="ru-RU"/>
              </w:rPr>
              <w:t xml:space="preserve">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порядок, сроки и стандарт предоставления муниципальной услуги</w:t>
            </w:r>
          </w:p>
          <w:p w:rsidR="00F61F7E" w:rsidRPr="0006065D" w:rsidRDefault="00F61F7E" w:rsidP="00F61F7E">
            <w:pPr>
              <w:suppressAutoHyphens w:val="0"/>
              <w:autoSpaceDN w:val="0"/>
              <w:adjustRightInd w:val="0"/>
              <w:snapToGrid w:val="0"/>
              <w:textAlignment w:val="baseline"/>
              <w:rPr>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Комитет </w:t>
            </w:r>
            <w:r w:rsidR="00AB228A">
              <w:rPr>
                <w:rFonts w:eastAsia="Lucida Sans Unicode" w:cs="Mangal"/>
                <w:kern w:val="1"/>
                <w:sz w:val="16"/>
                <w:szCs w:val="16"/>
                <w:lang w:eastAsia="hi-IN" w:bidi="hi-IN"/>
              </w:rPr>
              <w:t>по градостроительству, дорожному</w:t>
            </w:r>
            <w:r w:rsidRPr="0006065D">
              <w:rPr>
                <w:rFonts w:eastAsia="Lucida Sans Unicode" w:cs="Mangal"/>
                <w:kern w:val="1"/>
                <w:sz w:val="16"/>
                <w:szCs w:val="16"/>
                <w:lang w:eastAsia="hi-IN" w:bidi="hi-IN"/>
              </w:rPr>
              <w:t xml:space="preserve"> и коммунальному хозяйству Администрации Печорского района</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Физические   или   юридические   лица, обеспечивающие   на</w:t>
            </w:r>
          </w:p>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принадлежащем   им   земельном   участке   строительство, реконструкцию   объектов</w:t>
            </w:r>
          </w:p>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 xml:space="preserve">индивидуального   жилищного   строительства   или   садового   дома </w:t>
            </w:r>
          </w:p>
          <w:p w:rsidR="00F61F7E" w:rsidRPr="0006065D" w:rsidRDefault="00F61F7E" w:rsidP="00F61F7E">
            <w:pPr>
              <w:suppressAutoHyphens w:val="0"/>
              <w:autoSpaceDN w:val="0"/>
              <w:adjustRightInd w:val="0"/>
              <w:snapToGrid w:val="0"/>
              <w:jc w:val="center"/>
              <w:textAlignment w:val="baseline"/>
              <w:rPr>
                <w:sz w:val="16"/>
                <w:szCs w:val="16"/>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 77--н от 08.12.2021 года</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26</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Направление   уведомления   о   соответствии (несоответствии), построенных или реконструированных объекта индивидуального-жилищного   строительства   или   садового   дома требованиям   законодательства   Российской Федерации о градостроительной деятельности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направленных уведомлений</w:t>
            </w:r>
            <w:r w:rsidRPr="0006065D">
              <w:rPr>
                <w:sz w:val="16"/>
                <w:szCs w:val="16"/>
                <w:lang w:val="en-US" w:eastAsia="ru-RU"/>
              </w:rPr>
              <w:t xml:space="preserve">, </w:t>
            </w:r>
            <w:r w:rsidRPr="0006065D">
              <w:rPr>
                <w:sz w:val="16"/>
                <w:szCs w:val="16"/>
                <w:lang w:eastAsia="ru-RU"/>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порядок и стандарт предоставления муниципальной услуги</w:t>
            </w:r>
          </w:p>
          <w:p w:rsidR="00F61F7E" w:rsidRPr="0006065D" w:rsidRDefault="00F61F7E" w:rsidP="00F61F7E">
            <w:pPr>
              <w:suppressAutoHyphens w:val="0"/>
              <w:autoSpaceDN w:val="0"/>
              <w:adjustRightInd w:val="0"/>
              <w:snapToGrid w:val="0"/>
              <w:textAlignment w:val="baseline"/>
              <w:rPr>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 xml:space="preserve">Комитет </w:t>
            </w:r>
            <w:r w:rsidR="00AB228A">
              <w:rPr>
                <w:rFonts w:eastAsia="Lucida Sans Unicode" w:cs="Mangal"/>
                <w:kern w:val="1"/>
                <w:sz w:val="16"/>
                <w:szCs w:val="16"/>
                <w:lang w:eastAsia="hi-IN" w:bidi="hi-IN"/>
              </w:rPr>
              <w:t>по градостроительству, дорожному</w:t>
            </w:r>
            <w:r w:rsidRPr="0006065D">
              <w:rPr>
                <w:rFonts w:eastAsia="Lucida Sans Unicode" w:cs="Mangal"/>
                <w:kern w:val="1"/>
                <w:sz w:val="16"/>
                <w:szCs w:val="16"/>
                <w:lang w:eastAsia="hi-IN" w:bidi="hi-IN"/>
              </w:rPr>
              <w:t xml:space="preserve"> и коммунальному хозяйству Администрации Печорского района</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Физические   или   юридические   лица, обеспечивающие   на принадлежащем   им   земельном   участке   строительство, реконструкцию   объектов индивидуального жилищного строительства или садового дома.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 73--н от 08.12.2021 года</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27</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Перевод земель или земельных участков из одной категории в другую на территории муниципального образования «Печорский район»</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выданных решений- постановлений, уведомлений об отказе,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сроки   и   последовательность   действий предоставления муниципальной услуги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AB228A" w:rsidP="00F61F7E">
            <w:pPr>
              <w:widowControl w:val="0"/>
              <w:suppressLineNumbers/>
              <w:overflowPunct/>
              <w:autoSpaceDE/>
              <w:snapToGrid w:val="0"/>
              <w:jc w:val="center"/>
              <w:rPr>
                <w:rFonts w:eastAsia="Lucida Sans Unicode" w:cs="Mangal"/>
                <w:kern w:val="1"/>
                <w:sz w:val="16"/>
                <w:szCs w:val="16"/>
                <w:lang w:eastAsia="hi-IN" w:bidi="hi-IN"/>
              </w:rPr>
            </w:pPr>
            <w:r w:rsidRPr="00AB228A">
              <w:rPr>
                <w:rFonts w:eastAsia="Lucida Sans Unicode" w:cs="Mangal"/>
                <w:kern w:val="1"/>
                <w:sz w:val="16"/>
                <w:szCs w:val="16"/>
                <w:lang w:eastAsia="hi-IN" w:bidi="hi-IN"/>
              </w:rPr>
              <w:t>Отдел земельных отношений в составе Комитета по управлению муниципальным имуществом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Физические   или   юридические   лица, органы государственной власти и органы местного самоуправления.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 48--н от 15.10.2019 года</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28</w:t>
            </w:r>
          </w:p>
        </w:tc>
        <w:tc>
          <w:tcPr>
            <w:tcW w:w="2972" w:type="dxa"/>
            <w:tcBorders>
              <w:top w:val="single" w:sz="2" w:space="0" w:color="000000"/>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 xml:space="preserve"> Рассмотрение жалоб потребителей на нарушения законодательства о защите прав потребителей и консультирования по вопросам защиты прав потребителей в МО «Печорский район»</w:t>
            </w:r>
          </w:p>
          <w:p w:rsidR="00F61F7E" w:rsidRPr="0006065D" w:rsidRDefault="00F61F7E" w:rsidP="00F61F7E">
            <w:pPr>
              <w:suppressAutoHyphens w:val="0"/>
              <w:autoSpaceDN w:val="0"/>
              <w:adjustRightInd w:val="0"/>
              <w:snapToGrid w:val="0"/>
              <w:textAlignment w:val="baseline"/>
              <w:rPr>
                <w:sz w:val="16"/>
                <w:szCs w:val="16"/>
                <w:lang w:eastAsia="ru-RU"/>
              </w:rPr>
            </w:pPr>
          </w:p>
          <w:p w:rsidR="00F61F7E" w:rsidRPr="0006065D" w:rsidRDefault="00F61F7E" w:rsidP="00F61F7E">
            <w:pPr>
              <w:suppressAutoHyphens w:val="0"/>
              <w:autoSpaceDN w:val="0"/>
              <w:adjustRightInd w:val="0"/>
              <w:snapToGrid w:val="0"/>
              <w:textAlignment w:val="baseline"/>
              <w:rPr>
                <w:sz w:val="16"/>
                <w:szCs w:val="16"/>
                <w:lang w:eastAsia="ru-RU"/>
              </w:rPr>
            </w:pPr>
          </w:p>
        </w:tc>
        <w:tc>
          <w:tcPr>
            <w:tcW w:w="1560"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рассмотренных жалоб, шт.</w:t>
            </w:r>
          </w:p>
          <w:p w:rsidR="00F61F7E" w:rsidRPr="0006065D" w:rsidRDefault="00F61F7E" w:rsidP="00F61F7E">
            <w:pPr>
              <w:suppressAutoHyphens w:val="0"/>
              <w:autoSpaceDN w:val="0"/>
              <w:adjustRightInd w:val="0"/>
              <w:snapToGrid w:val="0"/>
              <w:jc w:val="center"/>
              <w:textAlignment w:val="baseline"/>
              <w:rPr>
                <w:sz w:val="16"/>
                <w:szCs w:val="16"/>
                <w:lang w:eastAsia="ru-RU"/>
              </w:rPr>
            </w:pPr>
          </w:p>
          <w:p w:rsidR="00F61F7E" w:rsidRPr="0006065D" w:rsidRDefault="00F61F7E" w:rsidP="00F61F7E">
            <w:pPr>
              <w:suppressAutoHyphens w:val="0"/>
              <w:autoSpaceDN w:val="0"/>
              <w:adjustRightInd w:val="0"/>
              <w:snapToGrid w:val="0"/>
              <w:jc w:val="center"/>
              <w:textAlignment w:val="baseline"/>
              <w:rPr>
                <w:sz w:val="16"/>
                <w:szCs w:val="16"/>
                <w:lang w:eastAsia="ru-RU"/>
              </w:rPr>
            </w:pPr>
          </w:p>
          <w:p w:rsidR="00F61F7E" w:rsidRPr="0006065D" w:rsidRDefault="00F61F7E" w:rsidP="00F61F7E">
            <w:pPr>
              <w:suppressAutoHyphens w:val="0"/>
              <w:autoSpaceDN w:val="0"/>
              <w:adjustRightInd w:val="0"/>
              <w:snapToGrid w:val="0"/>
              <w:jc w:val="center"/>
              <w:textAlignment w:val="baseline"/>
              <w:rPr>
                <w:sz w:val="16"/>
                <w:szCs w:val="16"/>
                <w:lang w:eastAsia="ru-RU"/>
              </w:rPr>
            </w:pPr>
          </w:p>
          <w:p w:rsidR="00F61F7E" w:rsidRPr="0006065D" w:rsidRDefault="00F61F7E" w:rsidP="00F61F7E">
            <w:pPr>
              <w:suppressAutoHyphens w:val="0"/>
              <w:autoSpaceDN w:val="0"/>
              <w:adjustRightInd w:val="0"/>
              <w:snapToGrid w:val="0"/>
              <w:jc w:val="center"/>
              <w:textAlignment w:val="baseline"/>
              <w:rPr>
                <w:sz w:val="16"/>
                <w:szCs w:val="16"/>
                <w:lang w:eastAsia="ru-RU"/>
              </w:rPr>
            </w:pPr>
          </w:p>
          <w:p w:rsidR="00F61F7E" w:rsidRPr="0006065D" w:rsidRDefault="00F61F7E" w:rsidP="00F61F7E">
            <w:pPr>
              <w:suppressAutoHyphens w:val="0"/>
              <w:autoSpaceDN w:val="0"/>
              <w:adjustRightInd w:val="0"/>
              <w:snapToGrid w:val="0"/>
              <w:jc w:val="center"/>
              <w:textAlignment w:val="baseline"/>
              <w:rPr>
                <w:sz w:val="16"/>
                <w:szCs w:val="16"/>
                <w:lang w:eastAsia="ru-RU"/>
              </w:rPr>
            </w:pPr>
          </w:p>
        </w:tc>
        <w:tc>
          <w:tcPr>
            <w:tcW w:w="1275"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835" w:type="dxa"/>
            <w:tcBorders>
              <w:top w:val="single" w:sz="4" w:space="0" w:color="auto"/>
              <w:left w:val="single" w:sz="2" w:space="0" w:color="000000"/>
              <w:bottom w:val="single" w:sz="2" w:space="0" w:color="000000"/>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Рассмотрение обращений, устное и письменное консультирование граждан по жалобам и на нарушения Закона РФ «О защите прав потребителей» и иных нормативных правовых актов Российской Федерации, регулирующих отношения в области защиты прав потребителей</w:t>
            </w:r>
          </w:p>
        </w:tc>
        <w:tc>
          <w:tcPr>
            <w:tcW w:w="1843" w:type="dxa"/>
            <w:tcBorders>
              <w:top w:val="single" w:sz="4" w:space="0" w:color="auto"/>
              <w:left w:val="single" w:sz="2" w:space="0" w:color="000000"/>
              <w:bottom w:val="single" w:sz="4" w:space="0" w:color="auto"/>
              <w:right w:val="single" w:sz="2" w:space="0" w:color="000000"/>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Отдел по правовому обеспечению Администрации Печорского района</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268" w:type="dxa"/>
            <w:tcBorders>
              <w:top w:val="single" w:sz="4" w:space="0" w:color="auto"/>
              <w:left w:val="single" w:sz="2" w:space="0" w:color="000000"/>
              <w:bottom w:val="single" w:sz="2" w:space="0" w:color="000000"/>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color w:val="000000"/>
                <w:sz w:val="16"/>
                <w:szCs w:val="16"/>
                <w:lang w:eastAsia="ru-RU"/>
              </w:rPr>
              <w:t xml:space="preserve">Граждане, имеющие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w:t>
            </w:r>
            <w:r w:rsidRPr="0006065D">
              <w:rPr>
                <w:color w:val="000000"/>
                <w:sz w:val="16"/>
                <w:szCs w:val="16"/>
                <w:lang w:eastAsia="ru-RU"/>
              </w:rPr>
              <w:lastRenderedPageBreak/>
              <w:t>деятельности</w:t>
            </w:r>
          </w:p>
        </w:tc>
        <w:tc>
          <w:tcPr>
            <w:tcW w:w="2268" w:type="dxa"/>
            <w:tcBorders>
              <w:top w:val="single" w:sz="4" w:space="0" w:color="auto"/>
              <w:left w:val="single" w:sz="2" w:space="0" w:color="000000"/>
              <w:bottom w:val="single" w:sz="2" w:space="0" w:color="000000"/>
              <w:right w:val="single" w:sz="2" w:space="0" w:color="000000"/>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lastRenderedPageBreak/>
              <w:t>Постановление Администрации Печорского района № 47-н от 08.12.2016 года;</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lastRenderedPageBreak/>
              <w:t>29</w:t>
            </w:r>
          </w:p>
        </w:tc>
        <w:tc>
          <w:tcPr>
            <w:tcW w:w="2972" w:type="dxa"/>
            <w:tcBorders>
              <w:top w:val="single" w:sz="2" w:space="0" w:color="000000"/>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Признание граждан, малоимущими с целью постановки на учет в качестве нуждающихся в жилых помещениях, предоставляемых по договору социального найма в муниципальном жилом фонде в МО «Печорский район»</w:t>
            </w:r>
          </w:p>
        </w:tc>
        <w:tc>
          <w:tcPr>
            <w:tcW w:w="1560" w:type="dxa"/>
            <w:tcBorders>
              <w:top w:val="single" w:sz="2" w:space="0" w:color="000000"/>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граждан,</w:t>
            </w:r>
          </w:p>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чел.</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835" w:type="dxa"/>
            <w:tcBorders>
              <w:top w:val="single" w:sz="2" w:space="0" w:color="000000"/>
              <w:left w:val="single" w:sz="2" w:space="0" w:color="000000"/>
              <w:bottom w:val="single" w:sz="4" w:space="0" w:color="auto"/>
              <w:right w:val="single" w:sz="2" w:space="0" w:color="000000"/>
            </w:tcBorders>
            <w:shd w:val="clear" w:color="auto" w:fill="auto"/>
          </w:tcPr>
          <w:p w:rsidR="00F61F7E" w:rsidRPr="0006065D" w:rsidRDefault="00F61F7E" w:rsidP="00F61F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snapToGrid w:val="0"/>
              <w:rPr>
                <w:rFonts w:eastAsia="Lucida Sans Unicode"/>
                <w:kern w:val="1"/>
                <w:sz w:val="16"/>
                <w:szCs w:val="16"/>
                <w:lang w:eastAsia="hi-IN" w:bidi="hi-IN"/>
              </w:rPr>
            </w:pPr>
            <w:r w:rsidRPr="0006065D">
              <w:rPr>
                <w:rFonts w:eastAsia="Lucida Sans Unicode"/>
                <w:kern w:val="1"/>
                <w:sz w:val="16"/>
                <w:szCs w:val="16"/>
                <w:lang w:eastAsia="hi-IN" w:bidi="hi-IN"/>
              </w:rPr>
              <w:t>Определяет сроки и последовательность действий по оказанию муниципальной услуги</w:t>
            </w:r>
          </w:p>
          <w:p w:rsidR="00F61F7E" w:rsidRPr="0006065D" w:rsidRDefault="00F61F7E" w:rsidP="00F61F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snapToGrid w:val="0"/>
              <w:rPr>
                <w:rFonts w:eastAsia="Lucida Sans Unicode"/>
                <w:kern w:val="1"/>
                <w:sz w:val="16"/>
                <w:szCs w:val="16"/>
                <w:lang w:eastAsia="hi-IN" w:bidi="hi-IN"/>
              </w:rPr>
            </w:pPr>
          </w:p>
        </w:tc>
        <w:tc>
          <w:tcPr>
            <w:tcW w:w="1843" w:type="dxa"/>
            <w:tcBorders>
              <w:top w:val="single" w:sz="2" w:space="0" w:color="000000"/>
              <w:left w:val="single" w:sz="2" w:space="0" w:color="000000"/>
              <w:bottom w:val="single" w:sz="4" w:space="0" w:color="auto"/>
              <w:right w:val="single" w:sz="2" w:space="0" w:color="000000"/>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Отдел по правовому обеспечению Администрации Печорского района</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268" w:type="dxa"/>
            <w:tcBorders>
              <w:top w:val="single" w:sz="2" w:space="0" w:color="000000"/>
              <w:left w:val="single" w:sz="2" w:space="0" w:color="000000"/>
              <w:bottom w:val="single" w:sz="4" w:space="0" w:color="auto"/>
              <w:right w:val="single" w:sz="2" w:space="0" w:color="000000"/>
            </w:tcBorders>
            <w:shd w:val="clear" w:color="auto" w:fill="auto"/>
          </w:tcPr>
          <w:p w:rsidR="00F61F7E" w:rsidRPr="0006065D" w:rsidRDefault="00F61F7E" w:rsidP="00F61F7E">
            <w:pPr>
              <w:suppressAutoHyphens w:val="0"/>
              <w:autoSpaceDN w:val="0"/>
              <w:adjustRightInd w:val="0"/>
              <w:snapToGrid w:val="0"/>
              <w:textAlignment w:val="baseline"/>
              <w:rPr>
                <w:bCs/>
                <w:sz w:val="16"/>
                <w:szCs w:val="16"/>
                <w:lang w:eastAsia="ru-RU"/>
              </w:rPr>
            </w:pPr>
            <w:r w:rsidRPr="0006065D">
              <w:rPr>
                <w:bCs/>
                <w:sz w:val="16"/>
                <w:szCs w:val="16"/>
                <w:lang w:eastAsia="ru-RU"/>
              </w:rPr>
              <w:t>Физические лица, граждане РФ, проживающие на территории МО «Печорский район», или их законные представители.</w:t>
            </w:r>
          </w:p>
          <w:p w:rsidR="00F61F7E" w:rsidRPr="0006065D" w:rsidRDefault="00F61F7E" w:rsidP="00F61F7E">
            <w:pPr>
              <w:suppressAutoHyphens w:val="0"/>
              <w:autoSpaceDN w:val="0"/>
              <w:adjustRightInd w:val="0"/>
              <w:snapToGrid w:val="0"/>
              <w:textAlignment w:val="baseline"/>
              <w:rPr>
                <w:sz w:val="16"/>
                <w:szCs w:val="16"/>
                <w:lang w:eastAsia="ru-RU"/>
              </w:rPr>
            </w:pPr>
          </w:p>
        </w:tc>
        <w:tc>
          <w:tcPr>
            <w:tcW w:w="2268" w:type="dxa"/>
            <w:tcBorders>
              <w:top w:val="single" w:sz="2" w:space="0" w:color="000000"/>
              <w:left w:val="single" w:sz="2" w:space="0" w:color="000000"/>
              <w:bottom w:val="single" w:sz="4" w:space="0" w:color="auto"/>
              <w:right w:val="single" w:sz="2" w:space="0" w:color="000000"/>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№09-н от 05.05.2015 года</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30</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Прием заявлений, документов, а также постановка граждан на учет в качестве нуждающихся в улучшении жилищных условий в МО «Печорский район»</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принятых заявлений, шт.</w:t>
            </w:r>
          </w:p>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граждан, поставленных на учет, чел.</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сроки и последовательность действий по оказанию муниципальной услуги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Отдел по правовому обеспечению Администрации Печорского района</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bCs/>
                <w:color w:val="000000"/>
                <w:sz w:val="16"/>
                <w:szCs w:val="16"/>
                <w:lang w:eastAsia="ru-RU"/>
              </w:rPr>
            </w:pPr>
            <w:r w:rsidRPr="0006065D">
              <w:rPr>
                <w:bCs/>
                <w:color w:val="000000"/>
                <w:sz w:val="16"/>
                <w:szCs w:val="16"/>
                <w:lang w:eastAsia="ru-RU"/>
              </w:rPr>
              <w:t>Физические лица, граждане Российской Федерации, постоянно проживающие на территории МО «Печорский район».</w:t>
            </w:r>
          </w:p>
          <w:p w:rsidR="00F61F7E" w:rsidRPr="0006065D" w:rsidRDefault="00F61F7E" w:rsidP="00F61F7E">
            <w:pPr>
              <w:suppressAutoHyphens w:val="0"/>
              <w:autoSpaceDN w:val="0"/>
              <w:adjustRightInd w:val="0"/>
              <w:snapToGrid w:val="0"/>
              <w:textAlignment w:val="baseline"/>
              <w:rPr>
                <w:color w:val="000000"/>
                <w:sz w:val="16"/>
                <w:szCs w:val="16"/>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№08-н от 05.05.2015 года</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31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Выдача разрешений на выполнение авиационных работ, парашютных прыжков, демонстрационных полетов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муниципального образования " Печорский район", а также посадка(взлет) на расположение в границах муниципального образования " Печорский район" площадки, сведения о которых не опубликованы в документах аэронавигационной информации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выданных разрешений,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sz w:val="16"/>
                <w:szCs w:val="16"/>
                <w:lang w:eastAsia="ru-RU"/>
              </w:rPr>
            </w:pPr>
            <w:r w:rsidRPr="0006065D">
              <w:rPr>
                <w:sz w:val="16"/>
                <w:szCs w:val="16"/>
                <w:lang w:eastAsia="ru-RU"/>
              </w:rPr>
              <w:t>Определяет порядок и стандарт предоставления муниципальной услуги</w:t>
            </w:r>
          </w:p>
          <w:p w:rsidR="00F61F7E" w:rsidRPr="0006065D" w:rsidRDefault="00F61F7E" w:rsidP="00F61F7E">
            <w:pPr>
              <w:suppressAutoHyphens w:val="0"/>
              <w:autoSpaceDN w:val="0"/>
              <w:adjustRightInd w:val="0"/>
              <w:snapToGrid w:val="0"/>
              <w:textAlignment w:val="baseline"/>
              <w:rPr>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Отдел по делам гражданской обороны,</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чрезвычайных   ситуаций</w:t>
            </w:r>
            <w:r w:rsidR="00AB228A">
              <w:rPr>
                <w:rFonts w:eastAsia="Lucida Sans Unicode" w:cs="Mangal"/>
                <w:kern w:val="1"/>
                <w:sz w:val="16"/>
                <w:szCs w:val="16"/>
                <w:lang w:eastAsia="hi-IN" w:bidi="hi-IN"/>
              </w:rPr>
              <w:t xml:space="preserve">   и   мобилизационной   работе</w:t>
            </w:r>
            <w:r w:rsidRPr="0006065D">
              <w:rPr>
                <w:rFonts w:eastAsia="Lucida Sans Unicode" w:cs="Mangal"/>
                <w:kern w:val="1"/>
                <w:sz w:val="16"/>
                <w:szCs w:val="16"/>
                <w:lang w:eastAsia="hi-IN" w:bidi="hi-IN"/>
              </w:rPr>
              <w:t xml:space="preserve">   Администрации   Печорского район</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Физические или юридические лица,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 29-н от 28.04.2021 года</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r>
      <w:tr w:rsidR="0045588D"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45588D"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32</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5588D" w:rsidRPr="0045588D" w:rsidRDefault="0045588D" w:rsidP="00F61F7E">
            <w:pPr>
              <w:widowControl w:val="0"/>
              <w:suppressLineNumbers/>
              <w:overflowPunct/>
              <w:autoSpaceDE/>
              <w:snapToGrid w:val="0"/>
              <w:rPr>
                <w:rFonts w:eastAsia="Lucida Sans Unicode" w:cs="Mangal"/>
                <w:kern w:val="1"/>
                <w:sz w:val="16"/>
                <w:szCs w:val="16"/>
                <w:lang w:eastAsia="hi-IN" w:bidi="hi-IN"/>
              </w:rPr>
            </w:pPr>
            <w:r>
              <w:rPr>
                <w:rFonts w:eastAsia="Lucida Sans Unicode" w:cs="Mangal"/>
                <w:kern w:val="1"/>
                <w:sz w:val="16"/>
                <w:szCs w:val="16"/>
                <w:lang w:eastAsia="hi-IN" w:bidi="hi-IN"/>
              </w:rPr>
              <w:t>Присвоение спортивных разрядов: «второй спортивный разряд»</w:t>
            </w:r>
            <w:r w:rsidRPr="0045588D">
              <w:rPr>
                <w:rFonts w:eastAsia="Lucida Sans Unicode" w:cs="Mangal"/>
                <w:kern w:val="1"/>
                <w:sz w:val="16"/>
                <w:szCs w:val="16"/>
                <w:lang w:eastAsia="hi-IN" w:bidi="hi-IN"/>
              </w:rPr>
              <w:t>,</w:t>
            </w:r>
            <w:r>
              <w:rPr>
                <w:rFonts w:eastAsia="Lucida Sans Unicode" w:cs="Mangal"/>
                <w:kern w:val="1"/>
                <w:sz w:val="16"/>
                <w:szCs w:val="16"/>
                <w:lang w:eastAsia="hi-IN" w:bidi="hi-IN"/>
              </w:rPr>
              <w:t xml:space="preserve"> «третий спортивный разряд» и «спортивный судья второй категории»</w:t>
            </w:r>
            <w:r w:rsidRPr="0045588D">
              <w:rPr>
                <w:rFonts w:eastAsia="Lucida Sans Unicode" w:cs="Mangal"/>
                <w:kern w:val="1"/>
                <w:sz w:val="16"/>
                <w:szCs w:val="16"/>
                <w:lang w:eastAsia="hi-IN" w:bidi="hi-IN"/>
              </w:rPr>
              <w:t>,</w:t>
            </w:r>
            <w:r>
              <w:rPr>
                <w:rFonts w:eastAsia="Lucida Sans Unicode" w:cs="Mangal"/>
                <w:kern w:val="1"/>
                <w:sz w:val="16"/>
                <w:szCs w:val="16"/>
                <w:lang w:eastAsia="hi-IN" w:bidi="hi-IN"/>
              </w:rPr>
              <w:t xml:space="preserve"> «спортивный судья третьей категории»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5588D" w:rsidRPr="0006065D" w:rsidRDefault="00C0463F" w:rsidP="00F61F7E">
            <w:pPr>
              <w:suppressAutoHyphens w:val="0"/>
              <w:autoSpaceDN w:val="0"/>
              <w:adjustRightInd w:val="0"/>
              <w:snapToGrid w:val="0"/>
              <w:jc w:val="center"/>
              <w:textAlignment w:val="baseline"/>
              <w:rPr>
                <w:sz w:val="16"/>
                <w:szCs w:val="16"/>
                <w:lang w:eastAsia="ru-RU"/>
              </w:rPr>
            </w:pPr>
            <w:r>
              <w:rPr>
                <w:sz w:val="16"/>
                <w:szCs w:val="16"/>
                <w:lang w:eastAsia="ru-RU"/>
              </w:rPr>
              <w:t xml:space="preserve">Количество </w:t>
            </w:r>
            <w:r w:rsidRPr="0006065D">
              <w:rPr>
                <w:sz w:val="16"/>
                <w:szCs w:val="16"/>
                <w:lang w:eastAsia="ru-RU"/>
              </w:rPr>
              <w:t>постановл</w:t>
            </w:r>
            <w:r w:rsidR="00CA02D0">
              <w:rPr>
                <w:sz w:val="16"/>
                <w:szCs w:val="16"/>
                <w:lang w:eastAsia="ru-RU"/>
              </w:rPr>
              <w:t>ений</w:t>
            </w:r>
            <w:r>
              <w:rPr>
                <w:sz w:val="16"/>
                <w:szCs w:val="16"/>
                <w:lang w:eastAsia="ru-RU"/>
              </w:rPr>
              <w:t xml:space="preserve"> о присвоении спортивного разряда</w:t>
            </w:r>
            <w:r w:rsidRPr="00C0463F">
              <w:rPr>
                <w:sz w:val="16"/>
                <w:szCs w:val="16"/>
                <w:lang w:eastAsia="ru-RU"/>
              </w:rPr>
              <w:t>,</w:t>
            </w:r>
            <w:r>
              <w:rPr>
                <w:sz w:val="16"/>
                <w:szCs w:val="16"/>
                <w:lang w:eastAsia="ru-RU"/>
              </w:rPr>
              <w:t xml:space="preserve"> уведомлений об отказе в присвоении спортивного разряда, шт.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5588D"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5588D" w:rsidRPr="00333AFA" w:rsidRDefault="00333AFA" w:rsidP="00F61F7E">
            <w:pPr>
              <w:suppressAutoHyphens w:val="0"/>
              <w:autoSpaceDN w:val="0"/>
              <w:adjustRightInd w:val="0"/>
              <w:snapToGrid w:val="0"/>
              <w:textAlignment w:val="baseline"/>
              <w:rPr>
                <w:sz w:val="16"/>
                <w:szCs w:val="16"/>
                <w:lang w:eastAsia="ru-RU"/>
              </w:rPr>
            </w:pPr>
            <w:r>
              <w:rPr>
                <w:sz w:val="16"/>
                <w:szCs w:val="16"/>
                <w:lang w:eastAsia="ru-RU"/>
              </w:rPr>
              <w:t>Определяет состав</w:t>
            </w:r>
            <w:r w:rsidRPr="00333AFA">
              <w:rPr>
                <w:sz w:val="16"/>
                <w:szCs w:val="16"/>
                <w:lang w:eastAsia="ru-RU"/>
              </w:rPr>
              <w:t>,</w:t>
            </w:r>
            <w:r w:rsidRPr="0006065D">
              <w:rPr>
                <w:color w:val="000000"/>
                <w:sz w:val="16"/>
                <w:szCs w:val="16"/>
                <w:lang w:eastAsia="ru-RU"/>
              </w:rPr>
              <w:t>сроки и последовательность действий при предоставлении муниципальной услуги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5588D"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Отдел по вопросам социальной сферы и спорта Администрации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5588D" w:rsidRPr="00CA02D0" w:rsidRDefault="00CA02D0" w:rsidP="00F61F7E">
            <w:pPr>
              <w:suppressAutoHyphens w:val="0"/>
              <w:autoSpaceDN w:val="0"/>
              <w:adjustRightInd w:val="0"/>
              <w:snapToGrid w:val="0"/>
              <w:textAlignment w:val="baseline"/>
              <w:rPr>
                <w:color w:val="000000"/>
                <w:sz w:val="16"/>
                <w:szCs w:val="16"/>
                <w:lang w:eastAsia="ru-RU"/>
              </w:rPr>
            </w:pPr>
            <w:r>
              <w:rPr>
                <w:color w:val="000000"/>
                <w:sz w:val="16"/>
                <w:szCs w:val="16"/>
                <w:lang w:eastAsia="ru-RU"/>
              </w:rPr>
              <w:t>Юридические лица</w:t>
            </w:r>
            <w:r w:rsidRPr="00CA02D0">
              <w:rPr>
                <w:color w:val="000000"/>
                <w:sz w:val="16"/>
                <w:szCs w:val="16"/>
                <w:lang w:eastAsia="ru-RU"/>
              </w:rPr>
              <w:t>,</w:t>
            </w:r>
            <w:r>
              <w:rPr>
                <w:color w:val="000000"/>
                <w:sz w:val="16"/>
                <w:szCs w:val="16"/>
                <w:lang w:eastAsia="ru-RU"/>
              </w:rPr>
              <w:t xml:space="preserve"> учреждения и организации</w:t>
            </w:r>
            <w:r w:rsidRPr="00CA02D0">
              <w:rPr>
                <w:color w:val="000000"/>
                <w:sz w:val="16"/>
                <w:szCs w:val="16"/>
                <w:lang w:eastAsia="ru-RU"/>
              </w:rPr>
              <w:t>,</w:t>
            </w:r>
            <w:r>
              <w:rPr>
                <w:color w:val="000000"/>
                <w:sz w:val="16"/>
                <w:szCs w:val="16"/>
                <w:lang w:eastAsia="ru-RU"/>
              </w:rPr>
              <w:t xml:space="preserve"> федерации по видам спорта</w:t>
            </w:r>
            <w:r w:rsidRPr="00CA02D0">
              <w:rPr>
                <w:color w:val="000000"/>
                <w:sz w:val="16"/>
                <w:szCs w:val="16"/>
                <w:lang w:eastAsia="ru-RU"/>
              </w:rPr>
              <w:t>,</w:t>
            </w:r>
            <w:r>
              <w:rPr>
                <w:color w:val="000000"/>
                <w:sz w:val="16"/>
                <w:szCs w:val="16"/>
                <w:lang w:eastAsia="ru-RU"/>
              </w:rPr>
              <w:t xml:space="preserve"> спортивные клубы</w:t>
            </w:r>
            <w:r w:rsidRPr="00CA02D0">
              <w:rPr>
                <w:color w:val="000000"/>
                <w:sz w:val="16"/>
                <w:szCs w:val="16"/>
                <w:lang w:eastAsia="ru-RU"/>
              </w:rPr>
              <w:t>,</w:t>
            </w:r>
            <w:r>
              <w:rPr>
                <w:color w:val="000000"/>
                <w:sz w:val="16"/>
                <w:szCs w:val="16"/>
                <w:lang w:eastAsia="ru-RU"/>
              </w:rPr>
              <w:t xml:space="preserve"> зарегистрированные в установленном законом порядке.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5588D" w:rsidRPr="0006065D" w:rsidRDefault="0045588D" w:rsidP="00F61F7E">
            <w:pPr>
              <w:widowControl w:val="0"/>
              <w:suppressLineNumbers/>
              <w:overflowPunct/>
              <w:autoSpaceDE/>
              <w:snapToGrid w:val="0"/>
              <w:rPr>
                <w:rFonts w:eastAsia="Lucida Sans Unicode" w:cs="Mangal"/>
                <w:kern w:val="1"/>
                <w:sz w:val="16"/>
                <w:szCs w:val="16"/>
                <w:lang w:eastAsia="hi-IN" w:bidi="hi-IN"/>
              </w:rPr>
            </w:pPr>
            <w:r>
              <w:rPr>
                <w:rFonts w:eastAsia="Lucida Sans Unicode" w:cs="Mangal"/>
                <w:kern w:val="1"/>
                <w:sz w:val="16"/>
                <w:szCs w:val="16"/>
                <w:lang w:eastAsia="hi-IN" w:bidi="hi-IN"/>
              </w:rPr>
              <w:t>Постановление Администрации Печорского района № 53-н от 30.09.2022 года</w:t>
            </w:r>
          </w:p>
        </w:tc>
      </w:tr>
      <w:tr w:rsidR="00F61F7E" w:rsidRPr="0006065D" w:rsidTr="001E239E">
        <w:tc>
          <w:tcPr>
            <w:tcW w:w="15446" w:type="dxa"/>
            <w:gridSpan w:val="8"/>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lang w:eastAsia="hi-IN" w:bidi="hi-IN"/>
              </w:rPr>
            </w:pPr>
            <w:r w:rsidRPr="0006065D">
              <w:rPr>
                <w:rFonts w:eastAsia="Lucida Sans Unicode" w:cs="Mangal"/>
                <w:kern w:val="1"/>
                <w:lang w:eastAsia="hi-IN" w:bidi="hi-IN"/>
              </w:rPr>
              <w:t>II. Муниципальные услуги, предоставляемые муниципальными учреждениями</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33</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мероприятий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287B28">
            <w:pPr>
              <w:suppressAutoHyphens w:val="0"/>
              <w:autoSpaceDN w:val="0"/>
              <w:adjustRightInd w:val="0"/>
              <w:snapToGrid w:val="0"/>
              <w:textAlignment w:val="baseline"/>
              <w:rPr>
                <w:sz w:val="16"/>
                <w:szCs w:val="16"/>
                <w:lang w:eastAsia="ru-RU"/>
              </w:rPr>
            </w:pPr>
            <w:r w:rsidRPr="0006065D">
              <w:rPr>
                <w:color w:val="000000"/>
                <w:sz w:val="16"/>
                <w:szCs w:val="16"/>
                <w:lang w:eastAsia="ru-RU"/>
              </w:rPr>
              <w:t>Оп</w:t>
            </w:r>
            <w:r w:rsidRPr="0006065D">
              <w:rPr>
                <w:color w:val="000000"/>
                <w:sz w:val="16"/>
                <w:szCs w:val="16"/>
                <w:lang w:eastAsia="ru-RU"/>
              </w:rPr>
              <w:softHyphen/>
              <w:t>ределяет сроки и последовательность действий по оказанию муниципальной услуги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МБОУ ДО «Дворец творчества детей и молодежи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Физические лица, дети и подростки от 7 до 18 лет;</w:t>
            </w:r>
          </w:p>
          <w:p w:rsidR="00F61F7E" w:rsidRPr="0006065D" w:rsidRDefault="00F61F7E" w:rsidP="00F61F7E">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учащаяся и работающая молодежь в возрасте до 35 лет;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cs="Mangal"/>
                <w:kern w:val="1"/>
                <w:sz w:val="16"/>
                <w:szCs w:val="16"/>
                <w:lang w:eastAsia="hi-IN" w:bidi="hi-IN"/>
              </w:rPr>
              <w:t>Федеральный закон от 06.10.2003 № 131-ФЗ «Об общих принципах организации местного самоуправления в Российской Федерации»</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34</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Реализация дополнительных общеобразовательных программ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обучающихся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287B28">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Дополнительное образование по общеразвивающим программам технической, художественной, социально-гуманитарной, физкультурно-спортивной направленностям.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МБОУ ДО «Дворец творчества детей и молодежи Печорского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Физические лица, дети и подростки от 7 до 18 лет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cs="Mangal"/>
                <w:kern w:val="1"/>
                <w:sz w:val="16"/>
                <w:szCs w:val="16"/>
                <w:lang w:eastAsia="hi-IN" w:bidi="hi-IN"/>
              </w:rPr>
            </w:pPr>
            <w:r w:rsidRPr="0006065D">
              <w:rPr>
                <w:sz w:val="16"/>
                <w:szCs w:val="16"/>
                <w:lang w:eastAsia="ru-RU"/>
              </w:rPr>
              <w:t>Федеральный закон от 06.10.2003 №131-ФЗ «Об общих принципах организации местного самоуправления в Российской Федерации»</w:t>
            </w:r>
          </w:p>
        </w:tc>
      </w:tr>
      <w:tr w:rsidR="00F61F7E" w:rsidRPr="0006065D" w:rsidTr="00F26041">
        <w:trPr>
          <w:trHeight w:val="928"/>
        </w:trPr>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lastRenderedPageBreak/>
              <w:t>35</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Показ (организация показа) концертов и концертных программ</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культурно-массовых мероприятий</w:t>
            </w:r>
          </w:p>
          <w:p w:rsidR="00F61F7E" w:rsidRPr="0006065D" w:rsidRDefault="00F61F7E" w:rsidP="00F61F7E">
            <w:pPr>
              <w:suppressAutoHyphens w:val="0"/>
              <w:autoSpaceDN w:val="0"/>
              <w:adjustRightInd w:val="0"/>
              <w:snapToGrid w:val="0"/>
              <w:jc w:val="center"/>
              <w:textAlignment w:val="baseline"/>
              <w:rPr>
                <w:sz w:val="16"/>
                <w:szCs w:val="16"/>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287B28">
            <w:pPr>
              <w:suppressAutoHyphens w:val="0"/>
              <w:autoSpaceDN w:val="0"/>
              <w:adjustRightInd w:val="0"/>
              <w:snapToGrid w:val="0"/>
              <w:textAlignment w:val="baseline"/>
              <w:rPr>
                <w:color w:val="000000"/>
                <w:sz w:val="16"/>
                <w:szCs w:val="16"/>
                <w:lang w:eastAsia="ru-RU"/>
              </w:rPr>
            </w:pPr>
            <w:r w:rsidRPr="0006065D">
              <w:rPr>
                <w:rFonts w:cs="Tahoma"/>
                <w:color w:val="000000"/>
                <w:sz w:val="16"/>
                <w:szCs w:val="16"/>
                <w:lang w:eastAsia="ru-RU"/>
              </w:rPr>
              <w:t>Организация и проведение культурно-массовых мероприятий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МБУК «Печорский районный центр культуры»</w:t>
            </w:r>
          </w:p>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Физические и юридические лица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Федеральный закон "Об общих принципах организации местного самоуправления в Российской Федерации" от 06.10.2003 N 131-ФЗ в ред. от 25.12.2008</w:t>
            </w:r>
          </w:p>
          <w:p w:rsidR="00F61F7E" w:rsidRPr="0006065D" w:rsidRDefault="00F61F7E" w:rsidP="00F61F7E">
            <w:pPr>
              <w:widowControl w:val="0"/>
              <w:suppressLineNumbers/>
              <w:overflowPunct/>
              <w:autoSpaceDE/>
              <w:snapToGrid w:val="0"/>
              <w:rPr>
                <w:rFonts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от 20.07.2016 г. №28-н</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36</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Библиотечное, библиографическое и информационное обслуживание пользователей библиотеки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посещений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287B28">
            <w:pPr>
              <w:suppressAutoHyphens w:val="0"/>
              <w:autoSpaceDN w:val="0"/>
              <w:adjustRightInd w:val="0"/>
              <w:snapToGrid w:val="0"/>
              <w:textAlignment w:val="baseline"/>
              <w:rPr>
                <w:rFonts w:cs="Tahoma"/>
                <w:color w:val="000000"/>
                <w:sz w:val="16"/>
                <w:szCs w:val="16"/>
                <w:lang w:eastAsia="ru-RU"/>
              </w:rPr>
            </w:pPr>
            <w:r w:rsidRPr="0006065D">
              <w:rPr>
                <w:color w:val="000000"/>
                <w:sz w:val="16"/>
                <w:szCs w:val="16"/>
                <w:lang w:eastAsia="ru-RU"/>
              </w:rPr>
              <w:t>Определяет сроки и последовательность действий при предоставлении муниципальной услуги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МБУК «Печорская центральная районная библиотека»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Физические и юридические лица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r w:rsidRPr="0006065D">
              <w:rPr>
                <w:rFonts w:eastAsia="Lucida Sans Unicode" w:cs="Mangal"/>
                <w:kern w:val="1"/>
                <w:sz w:val="16"/>
                <w:szCs w:val="16"/>
                <w:lang w:eastAsia="hi-IN" w:bidi="hi-IN"/>
              </w:rPr>
              <w:t>Федеральный закон "Об общих принципах организации местного самоуправления в Российской Федерации" от 06.10.2003 N 131-ФЗ в ред. от 25.12.2008</w:t>
            </w:r>
          </w:p>
          <w:p w:rsidR="00F61F7E" w:rsidRPr="0006065D" w:rsidRDefault="00F61F7E" w:rsidP="00F61F7E">
            <w:pPr>
              <w:widowControl w:val="0"/>
              <w:suppressLineNumbers/>
              <w:overflowPunct/>
              <w:autoSpaceDE/>
              <w:snapToGrid w:val="0"/>
              <w:rPr>
                <w:rFonts w:cs="Mangal"/>
                <w:kern w:val="1"/>
                <w:sz w:val="16"/>
                <w:szCs w:val="16"/>
                <w:lang w:eastAsia="hi-IN" w:bidi="hi-IN"/>
              </w:rPr>
            </w:pPr>
            <w:r w:rsidRPr="0006065D">
              <w:rPr>
                <w:rFonts w:eastAsia="Lucida Sans Unicode" w:cs="Mangal"/>
                <w:kern w:val="1"/>
                <w:sz w:val="16"/>
                <w:szCs w:val="16"/>
                <w:lang w:eastAsia="hi-IN" w:bidi="hi-IN"/>
              </w:rPr>
              <w:t>Постановление Администрации Печорского района от 11.04.2016 г. №15-н</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37</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textAlignment w:val="baseline"/>
              <w:rPr>
                <w:sz w:val="16"/>
                <w:szCs w:val="16"/>
                <w:lang w:eastAsia="ru-RU"/>
              </w:rPr>
            </w:pPr>
            <w:r w:rsidRPr="0006065D">
              <w:rPr>
                <w:sz w:val="16"/>
                <w:szCs w:val="16"/>
                <w:lang w:eastAsia="ru-RU"/>
              </w:rPr>
              <w:t>Предоставление субъектам малого предпринимательства помещений бизнес инкубатора в аренду на льготных условиях и оборудования бизнес инкубатора в безвозмездное пользование</w:t>
            </w:r>
          </w:p>
          <w:p w:rsidR="00F61F7E" w:rsidRPr="0006065D" w:rsidRDefault="00F61F7E" w:rsidP="00F61F7E">
            <w:pPr>
              <w:widowControl w:val="0"/>
              <w:suppressLineNumbers/>
              <w:overflowPunct/>
              <w:autoSpaceDE/>
              <w:snapToGrid w:val="0"/>
              <w:rPr>
                <w:rFonts w:eastAsia="Lucida Sans Unicode" w:cs="Mangal"/>
                <w:kern w:val="1"/>
                <w:sz w:val="16"/>
                <w:szCs w:val="16"/>
                <w:lang w:eastAsia="hi-IN" w:bidi="hi-IN"/>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резидентов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287B28">
            <w:pPr>
              <w:suppressAutoHyphens w:val="0"/>
              <w:autoSpaceDN w:val="0"/>
              <w:adjustRightInd w:val="0"/>
              <w:snapToGrid w:val="0"/>
              <w:textAlignment w:val="baseline"/>
              <w:rPr>
                <w:color w:val="000000"/>
                <w:sz w:val="16"/>
                <w:szCs w:val="16"/>
                <w:lang w:eastAsia="ru-RU"/>
              </w:rPr>
            </w:pPr>
            <w:r w:rsidRPr="0006065D">
              <w:rPr>
                <w:sz w:val="16"/>
                <w:szCs w:val="16"/>
                <w:lang w:eastAsia="ru-RU"/>
              </w:rPr>
              <w:t>Предоставление субъектам малого предпринимательства помещений бизнес инкубатора в аренду на льготных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МБУ «Печорский бизнес инкубатор»</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Юридические лица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jc w:val="both"/>
              <w:textAlignment w:val="baseline"/>
              <w:rPr>
                <w:sz w:val="16"/>
                <w:szCs w:val="16"/>
                <w:lang w:eastAsia="ru-RU"/>
              </w:rPr>
            </w:pPr>
            <w:r w:rsidRPr="0006065D">
              <w:rPr>
                <w:sz w:val="16"/>
                <w:szCs w:val="16"/>
                <w:lang w:eastAsia="ru-RU"/>
              </w:rPr>
              <w:t>Федеральный закон от 06.10.2003 №131-ФЗ «Об общих принципах организации местного самоуправления в Российской Федерации»,</w:t>
            </w:r>
          </w:p>
          <w:p w:rsidR="00F61F7E" w:rsidRPr="0006065D" w:rsidRDefault="00F61F7E" w:rsidP="00F61F7E">
            <w:pPr>
              <w:widowControl w:val="0"/>
              <w:suppressLineNumbers/>
              <w:overflowPunct/>
              <w:autoSpaceDE/>
              <w:snapToGrid w:val="0"/>
              <w:jc w:val="both"/>
              <w:rPr>
                <w:rFonts w:eastAsia="Lucida Sans Unicode" w:cs="Mangal"/>
                <w:kern w:val="1"/>
                <w:sz w:val="16"/>
                <w:szCs w:val="16"/>
                <w:lang w:eastAsia="hi-IN" w:bidi="hi-IN"/>
              </w:rPr>
            </w:pPr>
            <w:r w:rsidRPr="0006065D">
              <w:rPr>
                <w:sz w:val="16"/>
                <w:szCs w:val="16"/>
                <w:lang w:eastAsia="ru-RU"/>
              </w:rPr>
              <w:t>Федеральный закон от 24.07.2007 №209-ФЗ «О развитии малого и среднего предпринимательства в Российской Федерации»</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38</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textAlignment w:val="baseline"/>
              <w:rPr>
                <w:sz w:val="16"/>
                <w:szCs w:val="16"/>
                <w:lang w:eastAsia="ru-RU"/>
              </w:rPr>
            </w:pPr>
            <w:r w:rsidRPr="0006065D">
              <w:rPr>
                <w:sz w:val="16"/>
                <w:szCs w:val="16"/>
                <w:lang w:eastAsia="ru-RU"/>
              </w:rPr>
              <w:t>Предоставление информационной и консультационной поддержки   субъектам малого и среднего предпринимательства</w:t>
            </w:r>
          </w:p>
          <w:p w:rsidR="00F61F7E" w:rsidRPr="0006065D" w:rsidRDefault="00F61F7E" w:rsidP="00F61F7E">
            <w:pPr>
              <w:suppressAutoHyphens w:val="0"/>
              <w:autoSpaceDN w:val="0"/>
              <w:adjustRightInd w:val="0"/>
              <w:jc w:val="center"/>
              <w:textAlignment w:val="baseline"/>
              <w:rPr>
                <w:sz w:val="16"/>
                <w:szCs w:val="16"/>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консультаций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287B28">
            <w:pPr>
              <w:suppressAutoHyphens w:val="0"/>
              <w:autoSpaceDN w:val="0"/>
              <w:adjustRightInd w:val="0"/>
              <w:snapToGrid w:val="0"/>
              <w:textAlignment w:val="baseline"/>
              <w:rPr>
                <w:sz w:val="16"/>
                <w:szCs w:val="16"/>
                <w:lang w:eastAsia="ru-RU"/>
              </w:rPr>
            </w:pPr>
            <w:r w:rsidRPr="0006065D">
              <w:rPr>
                <w:sz w:val="16"/>
                <w:szCs w:val="16"/>
                <w:lang w:eastAsia="ru-RU"/>
              </w:rPr>
              <w:t>Оказание консультационных услуг</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МБУ «Печорский бизнес инкубатор»</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color w:val="000000"/>
                <w:sz w:val="16"/>
                <w:szCs w:val="16"/>
                <w:lang w:eastAsia="ru-RU"/>
              </w:rPr>
            </w:pPr>
            <w:r w:rsidRPr="0006065D">
              <w:rPr>
                <w:color w:val="000000"/>
                <w:sz w:val="16"/>
                <w:szCs w:val="16"/>
                <w:lang w:eastAsia="ru-RU"/>
              </w:rPr>
              <w:t>Юридические лица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jc w:val="both"/>
              <w:textAlignment w:val="baseline"/>
              <w:rPr>
                <w:sz w:val="16"/>
                <w:szCs w:val="16"/>
                <w:lang w:eastAsia="ru-RU"/>
              </w:rPr>
            </w:pPr>
            <w:r w:rsidRPr="0006065D">
              <w:rPr>
                <w:sz w:val="16"/>
                <w:szCs w:val="16"/>
                <w:lang w:eastAsia="ru-RU"/>
              </w:rPr>
              <w:t>Федеральный закон от 06.10.2003 №131-ФЗ «Об общих принципах организации местного самоуправления в Российской Федерации»,</w:t>
            </w:r>
          </w:p>
          <w:p w:rsidR="00F61F7E" w:rsidRPr="0006065D" w:rsidRDefault="00F61F7E" w:rsidP="00F61F7E">
            <w:pPr>
              <w:suppressAutoHyphens w:val="0"/>
              <w:autoSpaceDN w:val="0"/>
              <w:adjustRightInd w:val="0"/>
              <w:jc w:val="both"/>
              <w:textAlignment w:val="baseline"/>
              <w:rPr>
                <w:sz w:val="16"/>
                <w:szCs w:val="16"/>
                <w:lang w:eastAsia="ru-RU"/>
              </w:rPr>
            </w:pPr>
            <w:r w:rsidRPr="0006065D">
              <w:rPr>
                <w:sz w:val="16"/>
                <w:szCs w:val="16"/>
                <w:lang w:eastAsia="ru-RU"/>
              </w:rPr>
              <w:t>Федеральный закон от 24.07.2007 №209-ФЗ «О развитии малого и среднего предпринимательства в Российской Федерации»</w:t>
            </w:r>
          </w:p>
        </w:tc>
      </w:tr>
      <w:tr w:rsidR="00F61F7E" w:rsidRPr="0006065D"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39</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textAlignment w:val="baseline"/>
              <w:rPr>
                <w:sz w:val="16"/>
                <w:szCs w:val="16"/>
                <w:lang w:eastAsia="ru-RU"/>
              </w:rPr>
            </w:pPr>
            <w:r w:rsidRPr="0006065D">
              <w:rPr>
                <w:sz w:val="16"/>
                <w:szCs w:val="16"/>
                <w:lang w:eastAsia="ru-RU"/>
              </w:rPr>
              <w:t>Реализация дополнительных общеобразовательных предпрофессиональных программ в области искусств</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обучающихся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287B28">
            <w:pPr>
              <w:suppressAutoHyphens w:val="0"/>
              <w:autoSpaceDN w:val="0"/>
              <w:adjustRightInd w:val="0"/>
              <w:snapToGrid w:val="0"/>
              <w:textAlignment w:val="baseline"/>
              <w:rPr>
                <w:sz w:val="16"/>
                <w:szCs w:val="16"/>
                <w:lang w:eastAsia="ru-RU"/>
              </w:rPr>
            </w:pPr>
            <w:r w:rsidRPr="0006065D">
              <w:rPr>
                <w:sz w:val="16"/>
                <w:szCs w:val="16"/>
                <w:lang w:eastAsia="ru-RU"/>
              </w:rPr>
              <w:t xml:space="preserve">Обучение детей по классу фортепиано, народные инструменты, живопись, хореографическое творчество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МОУ ДОД «Детская школа искусств»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color w:val="000000"/>
                <w:sz w:val="16"/>
                <w:szCs w:val="16"/>
                <w:lang w:eastAsia="ru-RU"/>
              </w:rPr>
            </w:pPr>
            <w:r w:rsidRPr="0006065D">
              <w:rPr>
                <w:sz w:val="16"/>
                <w:szCs w:val="16"/>
                <w:lang w:eastAsia="ru-RU"/>
              </w:rPr>
              <w:t>Дети от 4 до 18 лет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jc w:val="both"/>
              <w:textAlignment w:val="baseline"/>
              <w:rPr>
                <w:sz w:val="16"/>
                <w:szCs w:val="16"/>
                <w:lang w:eastAsia="ru-RU"/>
              </w:rPr>
            </w:pPr>
            <w:r w:rsidRPr="0006065D">
              <w:rPr>
                <w:sz w:val="16"/>
                <w:szCs w:val="16"/>
                <w:lang w:eastAsia="ru-RU"/>
              </w:rPr>
              <w:t>Федеральный закон от 06.10.2003 №131-ФЗ «Об общих принципах организации местного самоуправления в Российской Федерации»</w:t>
            </w:r>
          </w:p>
        </w:tc>
      </w:tr>
      <w:tr w:rsidR="00F61F7E" w:rsidTr="00F26041">
        <w:tc>
          <w:tcPr>
            <w:tcW w:w="42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45588D" w:rsidP="00F61F7E">
            <w:pPr>
              <w:widowControl w:val="0"/>
              <w:suppressLineNumbers/>
              <w:overflowPunct/>
              <w:autoSpaceDE/>
              <w:snapToGrid w:val="0"/>
              <w:jc w:val="center"/>
              <w:rPr>
                <w:rFonts w:eastAsia="Lucida Sans Unicode" w:cs="Mangal"/>
                <w:kern w:val="1"/>
                <w:sz w:val="16"/>
                <w:szCs w:val="16"/>
                <w:lang w:eastAsia="hi-IN" w:bidi="hi-IN"/>
              </w:rPr>
            </w:pPr>
            <w:r>
              <w:rPr>
                <w:rFonts w:eastAsia="Lucida Sans Unicode" w:cs="Mangal"/>
                <w:kern w:val="1"/>
                <w:sz w:val="16"/>
                <w:szCs w:val="16"/>
                <w:lang w:eastAsia="hi-IN" w:bidi="hi-IN"/>
              </w:rPr>
              <w:t>40</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textAlignment w:val="baseline"/>
              <w:rPr>
                <w:sz w:val="16"/>
                <w:szCs w:val="16"/>
                <w:lang w:eastAsia="ru-RU"/>
              </w:rPr>
            </w:pPr>
            <w:r w:rsidRPr="0006065D">
              <w:rPr>
                <w:sz w:val="16"/>
                <w:szCs w:val="16"/>
                <w:lang w:eastAsia="ru-RU"/>
              </w:rPr>
              <w:t>Реализация дополнительных общеразвивающих программ в области искусств</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snapToGrid w:val="0"/>
              <w:jc w:val="center"/>
              <w:textAlignment w:val="baseline"/>
              <w:rPr>
                <w:sz w:val="16"/>
                <w:szCs w:val="16"/>
                <w:lang w:eastAsia="ru-RU"/>
              </w:rPr>
            </w:pPr>
            <w:r w:rsidRPr="0006065D">
              <w:rPr>
                <w:sz w:val="16"/>
                <w:szCs w:val="16"/>
                <w:lang w:eastAsia="ru-RU"/>
              </w:rPr>
              <w:t>Количество обучающихся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Местный бюджет</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287B28">
            <w:pPr>
              <w:suppressAutoHyphens w:val="0"/>
              <w:autoSpaceDN w:val="0"/>
              <w:adjustRightInd w:val="0"/>
              <w:snapToGrid w:val="0"/>
              <w:textAlignment w:val="baseline"/>
              <w:rPr>
                <w:sz w:val="16"/>
                <w:szCs w:val="16"/>
                <w:lang w:eastAsia="ru-RU"/>
              </w:rPr>
            </w:pPr>
            <w:r w:rsidRPr="0006065D">
              <w:rPr>
                <w:sz w:val="16"/>
                <w:szCs w:val="16"/>
                <w:lang w:eastAsia="ru-RU"/>
              </w:rPr>
              <w:t>Обучение детей по классу фортепиано, баян, аккордеон, гитара, домра, хоровое пение, хореография, изобразительное искусство, театральное искусство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widowControl w:val="0"/>
              <w:suppressLineNumbers/>
              <w:overflowPunct/>
              <w:autoSpaceDE/>
              <w:snapToGrid w:val="0"/>
              <w:jc w:val="center"/>
              <w:rPr>
                <w:rFonts w:eastAsia="Lucida Sans Unicode" w:cs="Mangal"/>
                <w:kern w:val="1"/>
                <w:sz w:val="16"/>
                <w:szCs w:val="16"/>
                <w:lang w:eastAsia="hi-IN" w:bidi="hi-IN"/>
              </w:rPr>
            </w:pPr>
            <w:r w:rsidRPr="0006065D">
              <w:rPr>
                <w:rFonts w:eastAsia="Lucida Sans Unicode" w:cs="Mangal"/>
                <w:kern w:val="1"/>
                <w:sz w:val="16"/>
                <w:szCs w:val="16"/>
                <w:lang w:eastAsia="hi-IN" w:bidi="hi-IN"/>
              </w:rPr>
              <w:t>МОУ ДОД «Детская школа искусств»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3F2EB6">
            <w:pPr>
              <w:suppressAutoHyphens w:val="0"/>
              <w:autoSpaceDN w:val="0"/>
              <w:adjustRightInd w:val="0"/>
              <w:snapToGrid w:val="0"/>
              <w:textAlignment w:val="baseline"/>
              <w:rPr>
                <w:sz w:val="16"/>
                <w:szCs w:val="16"/>
                <w:lang w:eastAsia="ru-RU"/>
              </w:rPr>
            </w:pPr>
            <w:r w:rsidRPr="0006065D">
              <w:rPr>
                <w:sz w:val="16"/>
                <w:szCs w:val="16"/>
                <w:lang w:eastAsia="ru-RU"/>
              </w:rPr>
              <w:t>Дети от 4 до 18 лет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61F7E" w:rsidRPr="0006065D" w:rsidRDefault="00F61F7E" w:rsidP="00F61F7E">
            <w:pPr>
              <w:suppressAutoHyphens w:val="0"/>
              <w:autoSpaceDN w:val="0"/>
              <w:adjustRightInd w:val="0"/>
              <w:jc w:val="both"/>
              <w:textAlignment w:val="baseline"/>
              <w:rPr>
                <w:sz w:val="16"/>
                <w:szCs w:val="16"/>
                <w:lang w:eastAsia="ru-RU"/>
              </w:rPr>
            </w:pPr>
            <w:r w:rsidRPr="0006065D">
              <w:rPr>
                <w:sz w:val="16"/>
                <w:szCs w:val="16"/>
                <w:lang w:eastAsia="ru-RU"/>
              </w:rPr>
              <w:t>Федеральный закон от 06.10. 2003 №131-ФЗ «Об общих принципах организации местного самоуправления в Российской Федерации»</w:t>
            </w:r>
          </w:p>
        </w:tc>
      </w:tr>
    </w:tbl>
    <w:p w:rsidR="004A0B83" w:rsidRPr="00DA2F22" w:rsidRDefault="004A0B83">
      <w:pPr>
        <w:rPr>
          <w:sz w:val="16"/>
          <w:szCs w:val="16"/>
        </w:rPr>
      </w:pPr>
    </w:p>
    <w:sectPr w:rsidR="004A0B83" w:rsidRPr="00DA2F22" w:rsidSect="00634998">
      <w:pgSz w:w="16838" w:h="11906" w:orient="landscape"/>
      <w:pgMar w:top="426" w:right="709" w:bottom="709"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352F51"/>
    <w:multiLevelType w:val="multilevel"/>
    <w:tmpl w:val="DC24D946"/>
    <w:lvl w:ilvl="0">
      <w:start w:val="1"/>
      <w:numFmt w:val="decimal"/>
      <w:lvlText w:val="%1."/>
      <w:lvlJc w:val="left"/>
      <w:pPr>
        <w:ind w:left="360" w:hanging="360"/>
      </w:pPr>
    </w:lvl>
    <w:lvl w:ilvl="1">
      <w:start w:val="1"/>
      <w:numFmt w:val="decimal"/>
      <w:lvlText w:val="%1.%2."/>
      <w:lvlJc w:val="left"/>
      <w:pPr>
        <w:ind w:left="960" w:hanging="360"/>
      </w:pPr>
    </w:lvl>
    <w:lvl w:ilvl="2">
      <w:start w:val="1"/>
      <w:numFmt w:val="decimal"/>
      <w:lvlText w:val="%1.%2.%3."/>
      <w:lvlJc w:val="left"/>
      <w:pPr>
        <w:ind w:left="1920" w:hanging="720"/>
      </w:pPr>
    </w:lvl>
    <w:lvl w:ilvl="3">
      <w:start w:val="1"/>
      <w:numFmt w:val="decimal"/>
      <w:lvlText w:val="%1.%2.%3.%4."/>
      <w:lvlJc w:val="left"/>
      <w:pPr>
        <w:ind w:left="2520" w:hanging="720"/>
      </w:pPr>
    </w:lvl>
    <w:lvl w:ilvl="4">
      <w:start w:val="1"/>
      <w:numFmt w:val="decimal"/>
      <w:lvlText w:val="%1.%2.%3.%4.%5."/>
      <w:lvlJc w:val="left"/>
      <w:pPr>
        <w:ind w:left="3480" w:hanging="1080"/>
      </w:pPr>
    </w:lvl>
    <w:lvl w:ilvl="5">
      <w:start w:val="1"/>
      <w:numFmt w:val="decimal"/>
      <w:lvlText w:val="%1.%2.%3.%4.%5.%6."/>
      <w:lvlJc w:val="left"/>
      <w:pPr>
        <w:ind w:left="4080" w:hanging="1080"/>
      </w:pPr>
    </w:lvl>
    <w:lvl w:ilvl="6">
      <w:start w:val="1"/>
      <w:numFmt w:val="decimal"/>
      <w:lvlText w:val="%1.%2.%3.%4.%5.%6.%7."/>
      <w:lvlJc w:val="left"/>
      <w:pPr>
        <w:ind w:left="5040" w:hanging="1440"/>
      </w:pPr>
    </w:lvl>
    <w:lvl w:ilvl="7">
      <w:start w:val="1"/>
      <w:numFmt w:val="decimal"/>
      <w:lvlText w:val="%1.%2.%3.%4.%5.%6.%7.%8."/>
      <w:lvlJc w:val="left"/>
      <w:pPr>
        <w:ind w:left="5640" w:hanging="1440"/>
      </w:pPr>
    </w:lvl>
    <w:lvl w:ilvl="8">
      <w:start w:val="1"/>
      <w:numFmt w:val="decimal"/>
      <w:lvlText w:val="%1.%2.%3.%4.%5.%6.%7.%8.%9."/>
      <w:lvlJc w:val="left"/>
      <w:pPr>
        <w:ind w:left="66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characterSpacingControl w:val="doNotCompress"/>
  <w:compat/>
  <w:rsids>
    <w:rsidRoot w:val="00DA2F22"/>
    <w:rsid w:val="00034928"/>
    <w:rsid w:val="000425ED"/>
    <w:rsid w:val="0006065D"/>
    <w:rsid w:val="000E014A"/>
    <w:rsid w:val="000E74D2"/>
    <w:rsid w:val="001050C7"/>
    <w:rsid w:val="00121180"/>
    <w:rsid w:val="0012309B"/>
    <w:rsid w:val="00125FAC"/>
    <w:rsid w:val="00194AD8"/>
    <w:rsid w:val="00197A4B"/>
    <w:rsid w:val="001A194C"/>
    <w:rsid w:val="001A244F"/>
    <w:rsid w:val="001D39ED"/>
    <w:rsid w:val="001E239E"/>
    <w:rsid w:val="001F2272"/>
    <w:rsid w:val="001F3BE5"/>
    <w:rsid w:val="00287B28"/>
    <w:rsid w:val="002E63A6"/>
    <w:rsid w:val="002F1E76"/>
    <w:rsid w:val="002F55FB"/>
    <w:rsid w:val="00332DE7"/>
    <w:rsid w:val="00333AFA"/>
    <w:rsid w:val="00350906"/>
    <w:rsid w:val="003D0783"/>
    <w:rsid w:val="003F2EB6"/>
    <w:rsid w:val="00414C6B"/>
    <w:rsid w:val="0042636F"/>
    <w:rsid w:val="0045588D"/>
    <w:rsid w:val="004755AB"/>
    <w:rsid w:val="00480681"/>
    <w:rsid w:val="00482970"/>
    <w:rsid w:val="004A0B83"/>
    <w:rsid w:val="004D63A5"/>
    <w:rsid w:val="00517B96"/>
    <w:rsid w:val="00524F97"/>
    <w:rsid w:val="00530A5C"/>
    <w:rsid w:val="00546819"/>
    <w:rsid w:val="005B6A20"/>
    <w:rsid w:val="00612BF9"/>
    <w:rsid w:val="00634998"/>
    <w:rsid w:val="006629DF"/>
    <w:rsid w:val="006862B0"/>
    <w:rsid w:val="00697AE9"/>
    <w:rsid w:val="006D15E3"/>
    <w:rsid w:val="006F3798"/>
    <w:rsid w:val="0077130D"/>
    <w:rsid w:val="00790D60"/>
    <w:rsid w:val="007E298E"/>
    <w:rsid w:val="00831887"/>
    <w:rsid w:val="00845C2E"/>
    <w:rsid w:val="00857CB3"/>
    <w:rsid w:val="008A1BAD"/>
    <w:rsid w:val="008B706C"/>
    <w:rsid w:val="008D2F20"/>
    <w:rsid w:val="009138F4"/>
    <w:rsid w:val="00936374"/>
    <w:rsid w:val="00941D34"/>
    <w:rsid w:val="00945B41"/>
    <w:rsid w:val="0095574B"/>
    <w:rsid w:val="00971277"/>
    <w:rsid w:val="00975F9F"/>
    <w:rsid w:val="009768E2"/>
    <w:rsid w:val="009908A8"/>
    <w:rsid w:val="009A75B7"/>
    <w:rsid w:val="009D4509"/>
    <w:rsid w:val="009F0CE5"/>
    <w:rsid w:val="009F2688"/>
    <w:rsid w:val="00A07A79"/>
    <w:rsid w:val="00A21FCE"/>
    <w:rsid w:val="00A31E9F"/>
    <w:rsid w:val="00A35D8E"/>
    <w:rsid w:val="00A512B4"/>
    <w:rsid w:val="00A97C8D"/>
    <w:rsid w:val="00AB228A"/>
    <w:rsid w:val="00AB2309"/>
    <w:rsid w:val="00AE4B30"/>
    <w:rsid w:val="00B65E63"/>
    <w:rsid w:val="00BA4DB7"/>
    <w:rsid w:val="00BF3A50"/>
    <w:rsid w:val="00C0463F"/>
    <w:rsid w:val="00C40EF1"/>
    <w:rsid w:val="00C53200"/>
    <w:rsid w:val="00C5508D"/>
    <w:rsid w:val="00C64197"/>
    <w:rsid w:val="00C65D49"/>
    <w:rsid w:val="00C71771"/>
    <w:rsid w:val="00C85B75"/>
    <w:rsid w:val="00C96CDB"/>
    <w:rsid w:val="00CA02D0"/>
    <w:rsid w:val="00CC2738"/>
    <w:rsid w:val="00D21935"/>
    <w:rsid w:val="00D25E04"/>
    <w:rsid w:val="00D304BB"/>
    <w:rsid w:val="00D417CF"/>
    <w:rsid w:val="00D46814"/>
    <w:rsid w:val="00D966C6"/>
    <w:rsid w:val="00DA2F22"/>
    <w:rsid w:val="00DC792F"/>
    <w:rsid w:val="00DF2869"/>
    <w:rsid w:val="00DF615A"/>
    <w:rsid w:val="00E25696"/>
    <w:rsid w:val="00E56190"/>
    <w:rsid w:val="00E6204C"/>
    <w:rsid w:val="00E66380"/>
    <w:rsid w:val="00E66A7F"/>
    <w:rsid w:val="00E87AE6"/>
    <w:rsid w:val="00E94494"/>
    <w:rsid w:val="00EA1431"/>
    <w:rsid w:val="00F02D95"/>
    <w:rsid w:val="00F26041"/>
    <w:rsid w:val="00F421CB"/>
    <w:rsid w:val="00F61F7E"/>
    <w:rsid w:val="00FB3502"/>
    <w:rsid w:val="00FD65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AD8"/>
    <w:pPr>
      <w:suppressAutoHyphens/>
      <w:overflowPunct w:val="0"/>
      <w:autoSpaceDE w:val="0"/>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2F22"/>
    <w:pPr>
      <w:ind w:left="720"/>
      <w:contextualSpacing/>
    </w:pPr>
  </w:style>
  <w:style w:type="paragraph" w:styleId="a4">
    <w:name w:val="Balloon Text"/>
    <w:basedOn w:val="a"/>
    <w:link w:val="a5"/>
    <w:uiPriority w:val="99"/>
    <w:semiHidden/>
    <w:unhideWhenUsed/>
    <w:rsid w:val="001F2272"/>
    <w:rPr>
      <w:rFonts w:ascii="Segoe UI" w:hAnsi="Segoe UI" w:cs="Segoe UI"/>
      <w:sz w:val="18"/>
      <w:szCs w:val="18"/>
    </w:rPr>
  </w:style>
  <w:style w:type="character" w:customStyle="1" w:styleId="a5">
    <w:name w:val="Текст выноски Знак"/>
    <w:basedOn w:val="a0"/>
    <w:link w:val="a4"/>
    <w:uiPriority w:val="99"/>
    <w:semiHidden/>
    <w:rsid w:val="001F2272"/>
    <w:rPr>
      <w:rFonts w:ascii="Segoe UI" w:eastAsia="Times New Roman" w:hAnsi="Segoe UI" w:cs="Segoe UI"/>
      <w:sz w:val="18"/>
      <w:szCs w:val="18"/>
      <w:lang w:eastAsia="zh-CN"/>
    </w:rPr>
  </w:style>
  <w:style w:type="character" w:styleId="a6">
    <w:name w:val="annotation reference"/>
    <w:basedOn w:val="a0"/>
    <w:uiPriority w:val="99"/>
    <w:semiHidden/>
    <w:unhideWhenUsed/>
    <w:rsid w:val="004A0B83"/>
    <w:rPr>
      <w:sz w:val="16"/>
      <w:szCs w:val="16"/>
    </w:rPr>
  </w:style>
  <w:style w:type="paragraph" w:styleId="a7">
    <w:name w:val="annotation text"/>
    <w:basedOn w:val="a"/>
    <w:link w:val="a8"/>
    <w:uiPriority w:val="99"/>
    <w:semiHidden/>
    <w:unhideWhenUsed/>
    <w:rsid w:val="004A0B83"/>
  </w:style>
  <w:style w:type="character" w:customStyle="1" w:styleId="a8">
    <w:name w:val="Текст примечания Знак"/>
    <w:basedOn w:val="a0"/>
    <w:link w:val="a7"/>
    <w:uiPriority w:val="99"/>
    <w:semiHidden/>
    <w:rsid w:val="004A0B83"/>
    <w:rPr>
      <w:rFonts w:ascii="Times New Roman" w:eastAsia="Times New Roman" w:hAnsi="Times New Roman" w:cs="Times New Roman"/>
      <w:sz w:val="20"/>
      <w:szCs w:val="20"/>
      <w:lang w:eastAsia="zh-CN"/>
    </w:rPr>
  </w:style>
  <w:style w:type="paragraph" w:styleId="a9">
    <w:name w:val="annotation subject"/>
    <w:basedOn w:val="a7"/>
    <w:next w:val="a7"/>
    <w:link w:val="aa"/>
    <w:uiPriority w:val="99"/>
    <w:semiHidden/>
    <w:unhideWhenUsed/>
    <w:rsid w:val="004A0B83"/>
    <w:rPr>
      <w:b/>
      <w:bCs/>
    </w:rPr>
  </w:style>
  <w:style w:type="character" w:customStyle="1" w:styleId="aa">
    <w:name w:val="Тема примечания Знак"/>
    <w:basedOn w:val="a8"/>
    <w:link w:val="a9"/>
    <w:uiPriority w:val="99"/>
    <w:semiHidden/>
    <w:rsid w:val="004A0B83"/>
    <w:rPr>
      <w:rFonts w:ascii="Times New Roman" w:eastAsia="Times New Roman" w:hAnsi="Times New Roman" w:cs="Times New Roman"/>
      <w:b/>
      <w:bCs/>
      <w:sz w:val="20"/>
      <w:szCs w:val="20"/>
      <w:lang w:eastAsia="zh-CN"/>
    </w:rPr>
  </w:style>
</w:styles>
</file>

<file path=word/webSettings.xml><?xml version="1.0" encoding="utf-8"?>
<w:webSettings xmlns:r="http://schemas.openxmlformats.org/officeDocument/2006/relationships" xmlns:w="http://schemas.openxmlformats.org/wordprocessingml/2006/main">
  <w:divs>
    <w:div w:id="262686019">
      <w:bodyDiv w:val="1"/>
      <w:marLeft w:val="0"/>
      <w:marRight w:val="0"/>
      <w:marTop w:val="0"/>
      <w:marBottom w:val="0"/>
      <w:divBdr>
        <w:top w:val="none" w:sz="0" w:space="0" w:color="auto"/>
        <w:left w:val="none" w:sz="0" w:space="0" w:color="auto"/>
        <w:bottom w:val="none" w:sz="0" w:space="0" w:color="auto"/>
        <w:right w:val="none" w:sz="0" w:space="0" w:color="auto"/>
      </w:divBdr>
      <w:divsChild>
        <w:div w:id="1675768672">
          <w:marLeft w:val="0"/>
          <w:marRight w:val="0"/>
          <w:marTop w:val="0"/>
          <w:marBottom w:val="0"/>
          <w:divBdr>
            <w:top w:val="none" w:sz="0" w:space="0" w:color="auto"/>
            <w:left w:val="none" w:sz="0" w:space="0" w:color="auto"/>
            <w:bottom w:val="none" w:sz="0" w:space="0" w:color="auto"/>
            <w:right w:val="none" w:sz="0" w:space="0" w:color="auto"/>
          </w:divBdr>
        </w:div>
        <w:div w:id="108476119">
          <w:marLeft w:val="0"/>
          <w:marRight w:val="0"/>
          <w:marTop w:val="0"/>
          <w:marBottom w:val="0"/>
          <w:divBdr>
            <w:top w:val="none" w:sz="0" w:space="0" w:color="auto"/>
            <w:left w:val="none" w:sz="0" w:space="0" w:color="auto"/>
            <w:bottom w:val="none" w:sz="0" w:space="0" w:color="auto"/>
            <w:right w:val="none" w:sz="0" w:space="0" w:color="auto"/>
          </w:divBdr>
        </w:div>
        <w:div w:id="1795976930">
          <w:marLeft w:val="0"/>
          <w:marRight w:val="0"/>
          <w:marTop w:val="0"/>
          <w:marBottom w:val="0"/>
          <w:divBdr>
            <w:top w:val="none" w:sz="0" w:space="0" w:color="auto"/>
            <w:left w:val="none" w:sz="0" w:space="0" w:color="auto"/>
            <w:bottom w:val="none" w:sz="0" w:space="0" w:color="auto"/>
            <w:right w:val="none" w:sz="0" w:space="0" w:color="auto"/>
          </w:divBdr>
        </w:div>
        <w:div w:id="2105221130">
          <w:marLeft w:val="0"/>
          <w:marRight w:val="0"/>
          <w:marTop w:val="0"/>
          <w:marBottom w:val="0"/>
          <w:divBdr>
            <w:top w:val="none" w:sz="0" w:space="0" w:color="auto"/>
            <w:left w:val="none" w:sz="0" w:space="0" w:color="auto"/>
            <w:bottom w:val="none" w:sz="0" w:space="0" w:color="auto"/>
            <w:right w:val="none" w:sz="0" w:space="0" w:color="auto"/>
          </w:divBdr>
        </w:div>
        <w:div w:id="581721121">
          <w:marLeft w:val="0"/>
          <w:marRight w:val="0"/>
          <w:marTop w:val="0"/>
          <w:marBottom w:val="0"/>
          <w:divBdr>
            <w:top w:val="none" w:sz="0" w:space="0" w:color="auto"/>
            <w:left w:val="none" w:sz="0" w:space="0" w:color="auto"/>
            <w:bottom w:val="none" w:sz="0" w:space="0" w:color="auto"/>
            <w:right w:val="none" w:sz="0" w:space="0" w:color="auto"/>
          </w:divBdr>
        </w:div>
      </w:divsChild>
    </w:div>
    <w:div w:id="283078458">
      <w:bodyDiv w:val="1"/>
      <w:marLeft w:val="0"/>
      <w:marRight w:val="0"/>
      <w:marTop w:val="0"/>
      <w:marBottom w:val="0"/>
      <w:divBdr>
        <w:top w:val="none" w:sz="0" w:space="0" w:color="auto"/>
        <w:left w:val="none" w:sz="0" w:space="0" w:color="auto"/>
        <w:bottom w:val="none" w:sz="0" w:space="0" w:color="auto"/>
        <w:right w:val="none" w:sz="0" w:space="0" w:color="auto"/>
      </w:divBdr>
      <w:divsChild>
        <w:div w:id="791707233">
          <w:marLeft w:val="0"/>
          <w:marRight w:val="0"/>
          <w:marTop w:val="0"/>
          <w:marBottom w:val="0"/>
          <w:divBdr>
            <w:top w:val="none" w:sz="0" w:space="0" w:color="auto"/>
            <w:left w:val="none" w:sz="0" w:space="0" w:color="auto"/>
            <w:bottom w:val="none" w:sz="0" w:space="0" w:color="auto"/>
            <w:right w:val="none" w:sz="0" w:space="0" w:color="auto"/>
          </w:divBdr>
        </w:div>
        <w:div w:id="2091926759">
          <w:marLeft w:val="0"/>
          <w:marRight w:val="0"/>
          <w:marTop w:val="0"/>
          <w:marBottom w:val="0"/>
          <w:divBdr>
            <w:top w:val="none" w:sz="0" w:space="0" w:color="auto"/>
            <w:left w:val="none" w:sz="0" w:space="0" w:color="auto"/>
            <w:bottom w:val="none" w:sz="0" w:space="0" w:color="auto"/>
            <w:right w:val="none" w:sz="0" w:space="0" w:color="auto"/>
          </w:divBdr>
        </w:div>
        <w:div w:id="1837763305">
          <w:marLeft w:val="0"/>
          <w:marRight w:val="0"/>
          <w:marTop w:val="0"/>
          <w:marBottom w:val="0"/>
          <w:divBdr>
            <w:top w:val="none" w:sz="0" w:space="0" w:color="auto"/>
            <w:left w:val="none" w:sz="0" w:space="0" w:color="auto"/>
            <w:bottom w:val="none" w:sz="0" w:space="0" w:color="auto"/>
            <w:right w:val="none" w:sz="0" w:space="0" w:color="auto"/>
          </w:divBdr>
        </w:div>
        <w:div w:id="527791412">
          <w:marLeft w:val="0"/>
          <w:marRight w:val="0"/>
          <w:marTop w:val="0"/>
          <w:marBottom w:val="0"/>
          <w:divBdr>
            <w:top w:val="none" w:sz="0" w:space="0" w:color="auto"/>
            <w:left w:val="none" w:sz="0" w:space="0" w:color="auto"/>
            <w:bottom w:val="none" w:sz="0" w:space="0" w:color="auto"/>
            <w:right w:val="none" w:sz="0" w:space="0" w:color="auto"/>
          </w:divBdr>
        </w:div>
        <w:div w:id="2098937887">
          <w:marLeft w:val="0"/>
          <w:marRight w:val="0"/>
          <w:marTop w:val="0"/>
          <w:marBottom w:val="0"/>
          <w:divBdr>
            <w:top w:val="none" w:sz="0" w:space="0" w:color="auto"/>
            <w:left w:val="none" w:sz="0" w:space="0" w:color="auto"/>
            <w:bottom w:val="none" w:sz="0" w:space="0" w:color="auto"/>
            <w:right w:val="none" w:sz="0" w:space="0" w:color="auto"/>
          </w:divBdr>
        </w:div>
        <w:div w:id="259030400">
          <w:marLeft w:val="0"/>
          <w:marRight w:val="0"/>
          <w:marTop w:val="0"/>
          <w:marBottom w:val="0"/>
          <w:divBdr>
            <w:top w:val="none" w:sz="0" w:space="0" w:color="auto"/>
            <w:left w:val="none" w:sz="0" w:space="0" w:color="auto"/>
            <w:bottom w:val="none" w:sz="0" w:space="0" w:color="auto"/>
            <w:right w:val="none" w:sz="0" w:space="0" w:color="auto"/>
          </w:divBdr>
        </w:div>
        <w:div w:id="889926871">
          <w:marLeft w:val="0"/>
          <w:marRight w:val="0"/>
          <w:marTop w:val="0"/>
          <w:marBottom w:val="0"/>
          <w:divBdr>
            <w:top w:val="none" w:sz="0" w:space="0" w:color="auto"/>
            <w:left w:val="none" w:sz="0" w:space="0" w:color="auto"/>
            <w:bottom w:val="none" w:sz="0" w:space="0" w:color="auto"/>
            <w:right w:val="none" w:sz="0" w:space="0" w:color="auto"/>
          </w:divBdr>
        </w:div>
        <w:div w:id="1017344256">
          <w:marLeft w:val="0"/>
          <w:marRight w:val="0"/>
          <w:marTop w:val="0"/>
          <w:marBottom w:val="0"/>
          <w:divBdr>
            <w:top w:val="none" w:sz="0" w:space="0" w:color="auto"/>
            <w:left w:val="none" w:sz="0" w:space="0" w:color="auto"/>
            <w:bottom w:val="none" w:sz="0" w:space="0" w:color="auto"/>
            <w:right w:val="none" w:sz="0" w:space="0" w:color="auto"/>
          </w:divBdr>
        </w:div>
        <w:div w:id="1234121169">
          <w:marLeft w:val="0"/>
          <w:marRight w:val="0"/>
          <w:marTop w:val="0"/>
          <w:marBottom w:val="0"/>
          <w:divBdr>
            <w:top w:val="none" w:sz="0" w:space="0" w:color="auto"/>
            <w:left w:val="none" w:sz="0" w:space="0" w:color="auto"/>
            <w:bottom w:val="none" w:sz="0" w:space="0" w:color="auto"/>
            <w:right w:val="none" w:sz="0" w:space="0" w:color="auto"/>
          </w:divBdr>
        </w:div>
        <w:div w:id="1158351411">
          <w:marLeft w:val="0"/>
          <w:marRight w:val="0"/>
          <w:marTop w:val="0"/>
          <w:marBottom w:val="0"/>
          <w:divBdr>
            <w:top w:val="none" w:sz="0" w:space="0" w:color="auto"/>
            <w:left w:val="none" w:sz="0" w:space="0" w:color="auto"/>
            <w:bottom w:val="none" w:sz="0" w:space="0" w:color="auto"/>
            <w:right w:val="none" w:sz="0" w:space="0" w:color="auto"/>
          </w:divBdr>
        </w:div>
        <w:div w:id="1615672447">
          <w:marLeft w:val="0"/>
          <w:marRight w:val="0"/>
          <w:marTop w:val="0"/>
          <w:marBottom w:val="0"/>
          <w:divBdr>
            <w:top w:val="none" w:sz="0" w:space="0" w:color="auto"/>
            <w:left w:val="none" w:sz="0" w:space="0" w:color="auto"/>
            <w:bottom w:val="none" w:sz="0" w:space="0" w:color="auto"/>
            <w:right w:val="none" w:sz="0" w:space="0" w:color="auto"/>
          </w:divBdr>
        </w:div>
      </w:divsChild>
    </w:div>
    <w:div w:id="406926496">
      <w:bodyDiv w:val="1"/>
      <w:marLeft w:val="0"/>
      <w:marRight w:val="0"/>
      <w:marTop w:val="0"/>
      <w:marBottom w:val="0"/>
      <w:divBdr>
        <w:top w:val="none" w:sz="0" w:space="0" w:color="auto"/>
        <w:left w:val="none" w:sz="0" w:space="0" w:color="auto"/>
        <w:bottom w:val="none" w:sz="0" w:space="0" w:color="auto"/>
        <w:right w:val="none" w:sz="0" w:space="0" w:color="auto"/>
      </w:divBdr>
      <w:divsChild>
        <w:div w:id="1700660993">
          <w:marLeft w:val="0"/>
          <w:marRight w:val="0"/>
          <w:marTop w:val="0"/>
          <w:marBottom w:val="0"/>
          <w:divBdr>
            <w:top w:val="none" w:sz="0" w:space="0" w:color="auto"/>
            <w:left w:val="none" w:sz="0" w:space="0" w:color="auto"/>
            <w:bottom w:val="none" w:sz="0" w:space="0" w:color="auto"/>
            <w:right w:val="none" w:sz="0" w:space="0" w:color="auto"/>
          </w:divBdr>
        </w:div>
        <w:div w:id="766390083">
          <w:marLeft w:val="0"/>
          <w:marRight w:val="0"/>
          <w:marTop w:val="0"/>
          <w:marBottom w:val="0"/>
          <w:divBdr>
            <w:top w:val="none" w:sz="0" w:space="0" w:color="auto"/>
            <w:left w:val="none" w:sz="0" w:space="0" w:color="auto"/>
            <w:bottom w:val="none" w:sz="0" w:space="0" w:color="auto"/>
            <w:right w:val="none" w:sz="0" w:space="0" w:color="auto"/>
          </w:divBdr>
        </w:div>
        <w:div w:id="588539053">
          <w:marLeft w:val="0"/>
          <w:marRight w:val="0"/>
          <w:marTop w:val="0"/>
          <w:marBottom w:val="0"/>
          <w:divBdr>
            <w:top w:val="none" w:sz="0" w:space="0" w:color="auto"/>
            <w:left w:val="none" w:sz="0" w:space="0" w:color="auto"/>
            <w:bottom w:val="none" w:sz="0" w:space="0" w:color="auto"/>
            <w:right w:val="none" w:sz="0" w:space="0" w:color="auto"/>
          </w:divBdr>
        </w:div>
        <w:div w:id="1556087589">
          <w:marLeft w:val="0"/>
          <w:marRight w:val="0"/>
          <w:marTop w:val="0"/>
          <w:marBottom w:val="0"/>
          <w:divBdr>
            <w:top w:val="none" w:sz="0" w:space="0" w:color="auto"/>
            <w:left w:val="none" w:sz="0" w:space="0" w:color="auto"/>
            <w:bottom w:val="none" w:sz="0" w:space="0" w:color="auto"/>
            <w:right w:val="none" w:sz="0" w:space="0" w:color="auto"/>
          </w:divBdr>
        </w:div>
        <w:div w:id="967861309">
          <w:marLeft w:val="0"/>
          <w:marRight w:val="0"/>
          <w:marTop w:val="0"/>
          <w:marBottom w:val="0"/>
          <w:divBdr>
            <w:top w:val="none" w:sz="0" w:space="0" w:color="auto"/>
            <w:left w:val="none" w:sz="0" w:space="0" w:color="auto"/>
            <w:bottom w:val="none" w:sz="0" w:space="0" w:color="auto"/>
            <w:right w:val="none" w:sz="0" w:space="0" w:color="auto"/>
          </w:divBdr>
        </w:div>
      </w:divsChild>
    </w:div>
    <w:div w:id="465050974">
      <w:bodyDiv w:val="1"/>
      <w:marLeft w:val="0"/>
      <w:marRight w:val="0"/>
      <w:marTop w:val="0"/>
      <w:marBottom w:val="0"/>
      <w:divBdr>
        <w:top w:val="none" w:sz="0" w:space="0" w:color="auto"/>
        <w:left w:val="none" w:sz="0" w:space="0" w:color="auto"/>
        <w:bottom w:val="none" w:sz="0" w:space="0" w:color="auto"/>
        <w:right w:val="none" w:sz="0" w:space="0" w:color="auto"/>
      </w:divBdr>
      <w:divsChild>
        <w:div w:id="1163814303">
          <w:marLeft w:val="0"/>
          <w:marRight w:val="0"/>
          <w:marTop w:val="0"/>
          <w:marBottom w:val="0"/>
          <w:divBdr>
            <w:top w:val="none" w:sz="0" w:space="0" w:color="auto"/>
            <w:left w:val="none" w:sz="0" w:space="0" w:color="auto"/>
            <w:bottom w:val="none" w:sz="0" w:space="0" w:color="auto"/>
            <w:right w:val="none" w:sz="0" w:space="0" w:color="auto"/>
          </w:divBdr>
        </w:div>
        <w:div w:id="1340234770">
          <w:marLeft w:val="0"/>
          <w:marRight w:val="0"/>
          <w:marTop w:val="0"/>
          <w:marBottom w:val="0"/>
          <w:divBdr>
            <w:top w:val="none" w:sz="0" w:space="0" w:color="auto"/>
            <w:left w:val="none" w:sz="0" w:space="0" w:color="auto"/>
            <w:bottom w:val="none" w:sz="0" w:space="0" w:color="auto"/>
            <w:right w:val="none" w:sz="0" w:space="0" w:color="auto"/>
          </w:divBdr>
        </w:div>
        <w:div w:id="1903444972">
          <w:marLeft w:val="0"/>
          <w:marRight w:val="0"/>
          <w:marTop w:val="0"/>
          <w:marBottom w:val="0"/>
          <w:divBdr>
            <w:top w:val="none" w:sz="0" w:space="0" w:color="auto"/>
            <w:left w:val="none" w:sz="0" w:space="0" w:color="auto"/>
            <w:bottom w:val="none" w:sz="0" w:space="0" w:color="auto"/>
            <w:right w:val="none" w:sz="0" w:space="0" w:color="auto"/>
          </w:divBdr>
        </w:div>
      </w:divsChild>
    </w:div>
    <w:div w:id="539826641">
      <w:bodyDiv w:val="1"/>
      <w:marLeft w:val="0"/>
      <w:marRight w:val="0"/>
      <w:marTop w:val="0"/>
      <w:marBottom w:val="0"/>
      <w:divBdr>
        <w:top w:val="none" w:sz="0" w:space="0" w:color="auto"/>
        <w:left w:val="none" w:sz="0" w:space="0" w:color="auto"/>
        <w:bottom w:val="none" w:sz="0" w:space="0" w:color="auto"/>
        <w:right w:val="none" w:sz="0" w:space="0" w:color="auto"/>
      </w:divBdr>
      <w:divsChild>
        <w:div w:id="88671058">
          <w:marLeft w:val="0"/>
          <w:marRight w:val="0"/>
          <w:marTop w:val="0"/>
          <w:marBottom w:val="0"/>
          <w:divBdr>
            <w:top w:val="none" w:sz="0" w:space="0" w:color="auto"/>
            <w:left w:val="none" w:sz="0" w:space="0" w:color="auto"/>
            <w:bottom w:val="none" w:sz="0" w:space="0" w:color="auto"/>
            <w:right w:val="none" w:sz="0" w:space="0" w:color="auto"/>
          </w:divBdr>
        </w:div>
        <w:div w:id="706299082">
          <w:marLeft w:val="0"/>
          <w:marRight w:val="0"/>
          <w:marTop w:val="0"/>
          <w:marBottom w:val="0"/>
          <w:divBdr>
            <w:top w:val="none" w:sz="0" w:space="0" w:color="auto"/>
            <w:left w:val="none" w:sz="0" w:space="0" w:color="auto"/>
            <w:bottom w:val="none" w:sz="0" w:space="0" w:color="auto"/>
            <w:right w:val="none" w:sz="0" w:space="0" w:color="auto"/>
          </w:divBdr>
        </w:div>
        <w:div w:id="1613828235">
          <w:marLeft w:val="0"/>
          <w:marRight w:val="0"/>
          <w:marTop w:val="0"/>
          <w:marBottom w:val="0"/>
          <w:divBdr>
            <w:top w:val="none" w:sz="0" w:space="0" w:color="auto"/>
            <w:left w:val="none" w:sz="0" w:space="0" w:color="auto"/>
            <w:bottom w:val="none" w:sz="0" w:space="0" w:color="auto"/>
            <w:right w:val="none" w:sz="0" w:space="0" w:color="auto"/>
          </w:divBdr>
        </w:div>
      </w:divsChild>
    </w:div>
    <w:div w:id="567422830">
      <w:bodyDiv w:val="1"/>
      <w:marLeft w:val="0"/>
      <w:marRight w:val="0"/>
      <w:marTop w:val="0"/>
      <w:marBottom w:val="0"/>
      <w:divBdr>
        <w:top w:val="none" w:sz="0" w:space="0" w:color="auto"/>
        <w:left w:val="none" w:sz="0" w:space="0" w:color="auto"/>
        <w:bottom w:val="none" w:sz="0" w:space="0" w:color="auto"/>
        <w:right w:val="none" w:sz="0" w:space="0" w:color="auto"/>
      </w:divBdr>
      <w:divsChild>
        <w:div w:id="85276092">
          <w:marLeft w:val="0"/>
          <w:marRight w:val="0"/>
          <w:marTop w:val="0"/>
          <w:marBottom w:val="0"/>
          <w:divBdr>
            <w:top w:val="none" w:sz="0" w:space="0" w:color="auto"/>
            <w:left w:val="none" w:sz="0" w:space="0" w:color="auto"/>
            <w:bottom w:val="none" w:sz="0" w:space="0" w:color="auto"/>
            <w:right w:val="none" w:sz="0" w:space="0" w:color="auto"/>
          </w:divBdr>
        </w:div>
        <w:div w:id="102458439">
          <w:marLeft w:val="0"/>
          <w:marRight w:val="0"/>
          <w:marTop w:val="0"/>
          <w:marBottom w:val="0"/>
          <w:divBdr>
            <w:top w:val="none" w:sz="0" w:space="0" w:color="auto"/>
            <w:left w:val="none" w:sz="0" w:space="0" w:color="auto"/>
            <w:bottom w:val="none" w:sz="0" w:space="0" w:color="auto"/>
            <w:right w:val="none" w:sz="0" w:space="0" w:color="auto"/>
          </w:divBdr>
        </w:div>
      </w:divsChild>
    </w:div>
    <w:div w:id="756484029">
      <w:bodyDiv w:val="1"/>
      <w:marLeft w:val="0"/>
      <w:marRight w:val="0"/>
      <w:marTop w:val="0"/>
      <w:marBottom w:val="0"/>
      <w:divBdr>
        <w:top w:val="none" w:sz="0" w:space="0" w:color="auto"/>
        <w:left w:val="none" w:sz="0" w:space="0" w:color="auto"/>
        <w:bottom w:val="none" w:sz="0" w:space="0" w:color="auto"/>
        <w:right w:val="none" w:sz="0" w:space="0" w:color="auto"/>
      </w:divBdr>
      <w:divsChild>
        <w:div w:id="615798815">
          <w:marLeft w:val="0"/>
          <w:marRight w:val="0"/>
          <w:marTop w:val="0"/>
          <w:marBottom w:val="0"/>
          <w:divBdr>
            <w:top w:val="none" w:sz="0" w:space="0" w:color="auto"/>
            <w:left w:val="none" w:sz="0" w:space="0" w:color="auto"/>
            <w:bottom w:val="none" w:sz="0" w:space="0" w:color="auto"/>
            <w:right w:val="none" w:sz="0" w:space="0" w:color="auto"/>
          </w:divBdr>
        </w:div>
        <w:div w:id="1663463516">
          <w:marLeft w:val="0"/>
          <w:marRight w:val="0"/>
          <w:marTop w:val="0"/>
          <w:marBottom w:val="0"/>
          <w:divBdr>
            <w:top w:val="none" w:sz="0" w:space="0" w:color="auto"/>
            <w:left w:val="none" w:sz="0" w:space="0" w:color="auto"/>
            <w:bottom w:val="none" w:sz="0" w:space="0" w:color="auto"/>
            <w:right w:val="none" w:sz="0" w:space="0" w:color="auto"/>
          </w:divBdr>
        </w:div>
      </w:divsChild>
    </w:div>
    <w:div w:id="765347219">
      <w:bodyDiv w:val="1"/>
      <w:marLeft w:val="0"/>
      <w:marRight w:val="0"/>
      <w:marTop w:val="0"/>
      <w:marBottom w:val="0"/>
      <w:divBdr>
        <w:top w:val="none" w:sz="0" w:space="0" w:color="auto"/>
        <w:left w:val="none" w:sz="0" w:space="0" w:color="auto"/>
        <w:bottom w:val="none" w:sz="0" w:space="0" w:color="auto"/>
        <w:right w:val="none" w:sz="0" w:space="0" w:color="auto"/>
      </w:divBdr>
      <w:divsChild>
        <w:div w:id="787359325">
          <w:marLeft w:val="0"/>
          <w:marRight w:val="0"/>
          <w:marTop w:val="0"/>
          <w:marBottom w:val="0"/>
          <w:divBdr>
            <w:top w:val="none" w:sz="0" w:space="0" w:color="auto"/>
            <w:left w:val="none" w:sz="0" w:space="0" w:color="auto"/>
            <w:bottom w:val="none" w:sz="0" w:space="0" w:color="auto"/>
            <w:right w:val="none" w:sz="0" w:space="0" w:color="auto"/>
          </w:divBdr>
        </w:div>
        <w:div w:id="1088504725">
          <w:marLeft w:val="0"/>
          <w:marRight w:val="0"/>
          <w:marTop w:val="0"/>
          <w:marBottom w:val="0"/>
          <w:divBdr>
            <w:top w:val="none" w:sz="0" w:space="0" w:color="auto"/>
            <w:left w:val="none" w:sz="0" w:space="0" w:color="auto"/>
            <w:bottom w:val="none" w:sz="0" w:space="0" w:color="auto"/>
            <w:right w:val="none" w:sz="0" w:space="0" w:color="auto"/>
          </w:divBdr>
        </w:div>
        <w:div w:id="1384523224">
          <w:marLeft w:val="0"/>
          <w:marRight w:val="0"/>
          <w:marTop w:val="0"/>
          <w:marBottom w:val="0"/>
          <w:divBdr>
            <w:top w:val="none" w:sz="0" w:space="0" w:color="auto"/>
            <w:left w:val="none" w:sz="0" w:space="0" w:color="auto"/>
            <w:bottom w:val="none" w:sz="0" w:space="0" w:color="auto"/>
            <w:right w:val="none" w:sz="0" w:space="0" w:color="auto"/>
          </w:divBdr>
        </w:div>
        <w:div w:id="1534802502">
          <w:marLeft w:val="0"/>
          <w:marRight w:val="0"/>
          <w:marTop w:val="0"/>
          <w:marBottom w:val="0"/>
          <w:divBdr>
            <w:top w:val="none" w:sz="0" w:space="0" w:color="auto"/>
            <w:left w:val="none" w:sz="0" w:space="0" w:color="auto"/>
            <w:bottom w:val="none" w:sz="0" w:space="0" w:color="auto"/>
            <w:right w:val="none" w:sz="0" w:space="0" w:color="auto"/>
          </w:divBdr>
        </w:div>
        <w:div w:id="751856966">
          <w:marLeft w:val="0"/>
          <w:marRight w:val="0"/>
          <w:marTop w:val="0"/>
          <w:marBottom w:val="0"/>
          <w:divBdr>
            <w:top w:val="none" w:sz="0" w:space="0" w:color="auto"/>
            <w:left w:val="none" w:sz="0" w:space="0" w:color="auto"/>
            <w:bottom w:val="none" w:sz="0" w:space="0" w:color="auto"/>
            <w:right w:val="none" w:sz="0" w:space="0" w:color="auto"/>
          </w:divBdr>
        </w:div>
      </w:divsChild>
    </w:div>
    <w:div w:id="990209438">
      <w:bodyDiv w:val="1"/>
      <w:marLeft w:val="0"/>
      <w:marRight w:val="0"/>
      <w:marTop w:val="0"/>
      <w:marBottom w:val="0"/>
      <w:divBdr>
        <w:top w:val="none" w:sz="0" w:space="0" w:color="auto"/>
        <w:left w:val="none" w:sz="0" w:space="0" w:color="auto"/>
        <w:bottom w:val="none" w:sz="0" w:space="0" w:color="auto"/>
        <w:right w:val="none" w:sz="0" w:space="0" w:color="auto"/>
      </w:divBdr>
      <w:divsChild>
        <w:div w:id="1645162013">
          <w:marLeft w:val="0"/>
          <w:marRight w:val="0"/>
          <w:marTop w:val="0"/>
          <w:marBottom w:val="0"/>
          <w:divBdr>
            <w:top w:val="none" w:sz="0" w:space="0" w:color="auto"/>
            <w:left w:val="none" w:sz="0" w:space="0" w:color="auto"/>
            <w:bottom w:val="none" w:sz="0" w:space="0" w:color="auto"/>
            <w:right w:val="none" w:sz="0" w:space="0" w:color="auto"/>
          </w:divBdr>
        </w:div>
        <w:div w:id="847253654">
          <w:marLeft w:val="0"/>
          <w:marRight w:val="0"/>
          <w:marTop w:val="0"/>
          <w:marBottom w:val="0"/>
          <w:divBdr>
            <w:top w:val="none" w:sz="0" w:space="0" w:color="auto"/>
            <w:left w:val="none" w:sz="0" w:space="0" w:color="auto"/>
            <w:bottom w:val="none" w:sz="0" w:space="0" w:color="auto"/>
            <w:right w:val="none" w:sz="0" w:space="0" w:color="auto"/>
          </w:divBdr>
        </w:div>
        <w:div w:id="1356229539">
          <w:marLeft w:val="0"/>
          <w:marRight w:val="0"/>
          <w:marTop w:val="0"/>
          <w:marBottom w:val="0"/>
          <w:divBdr>
            <w:top w:val="none" w:sz="0" w:space="0" w:color="auto"/>
            <w:left w:val="none" w:sz="0" w:space="0" w:color="auto"/>
            <w:bottom w:val="none" w:sz="0" w:space="0" w:color="auto"/>
            <w:right w:val="none" w:sz="0" w:space="0" w:color="auto"/>
          </w:divBdr>
        </w:div>
        <w:div w:id="2138865337">
          <w:marLeft w:val="0"/>
          <w:marRight w:val="0"/>
          <w:marTop w:val="0"/>
          <w:marBottom w:val="0"/>
          <w:divBdr>
            <w:top w:val="none" w:sz="0" w:space="0" w:color="auto"/>
            <w:left w:val="none" w:sz="0" w:space="0" w:color="auto"/>
            <w:bottom w:val="none" w:sz="0" w:space="0" w:color="auto"/>
            <w:right w:val="none" w:sz="0" w:space="0" w:color="auto"/>
          </w:divBdr>
        </w:div>
      </w:divsChild>
    </w:div>
    <w:div w:id="1046950017">
      <w:bodyDiv w:val="1"/>
      <w:marLeft w:val="0"/>
      <w:marRight w:val="0"/>
      <w:marTop w:val="0"/>
      <w:marBottom w:val="0"/>
      <w:divBdr>
        <w:top w:val="none" w:sz="0" w:space="0" w:color="auto"/>
        <w:left w:val="none" w:sz="0" w:space="0" w:color="auto"/>
        <w:bottom w:val="none" w:sz="0" w:space="0" w:color="auto"/>
        <w:right w:val="none" w:sz="0" w:space="0" w:color="auto"/>
      </w:divBdr>
    </w:div>
    <w:div w:id="1250190622">
      <w:bodyDiv w:val="1"/>
      <w:marLeft w:val="0"/>
      <w:marRight w:val="0"/>
      <w:marTop w:val="0"/>
      <w:marBottom w:val="0"/>
      <w:divBdr>
        <w:top w:val="none" w:sz="0" w:space="0" w:color="auto"/>
        <w:left w:val="none" w:sz="0" w:space="0" w:color="auto"/>
        <w:bottom w:val="none" w:sz="0" w:space="0" w:color="auto"/>
        <w:right w:val="none" w:sz="0" w:space="0" w:color="auto"/>
      </w:divBdr>
      <w:divsChild>
        <w:div w:id="26175651">
          <w:marLeft w:val="0"/>
          <w:marRight w:val="0"/>
          <w:marTop w:val="0"/>
          <w:marBottom w:val="0"/>
          <w:divBdr>
            <w:top w:val="none" w:sz="0" w:space="0" w:color="auto"/>
            <w:left w:val="none" w:sz="0" w:space="0" w:color="auto"/>
            <w:bottom w:val="none" w:sz="0" w:space="0" w:color="auto"/>
            <w:right w:val="none" w:sz="0" w:space="0" w:color="auto"/>
          </w:divBdr>
        </w:div>
        <w:div w:id="1815683667">
          <w:marLeft w:val="0"/>
          <w:marRight w:val="0"/>
          <w:marTop w:val="0"/>
          <w:marBottom w:val="0"/>
          <w:divBdr>
            <w:top w:val="none" w:sz="0" w:space="0" w:color="auto"/>
            <w:left w:val="none" w:sz="0" w:space="0" w:color="auto"/>
            <w:bottom w:val="none" w:sz="0" w:space="0" w:color="auto"/>
            <w:right w:val="none" w:sz="0" w:space="0" w:color="auto"/>
          </w:divBdr>
        </w:div>
      </w:divsChild>
    </w:div>
    <w:div w:id="1521313649">
      <w:bodyDiv w:val="1"/>
      <w:marLeft w:val="0"/>
      <w:marRight w:val="0"/>
      <w:marTop w:val="0"/>
      <w:marBottom w:val="0"/>
      <w:divBdr>
        <w:top w:val="none" w:sz="0" w:space="0" w:color="auto"/>
        <w:left w:val="none" w:sz="0" w:space="0" w:color="auto"/>
        <w:bottom w:val="none" w:sz="0" w:space="0" w:color="auto"/>
        <w:right w:val="none" w:sz="0" w:space="0" w:color="auto"/>
      </w:divBdr>
      <w:divsChild>
        <w:div w:id="932930816">
          <w:marLeft w:val="0"/>
          <w:marRight w:val="0"/>
          <w:marTop w:val="0"/>
          <w:marBottom w:val="0"/>
          <w:divBdr>
            <w:top w:val="none" w:sz="0" w:space="0" w:color="auto"/>
            <w:left w:val="none" w:sz="0" w:space="0" w:color="auto"/>
            <w:bottom w:val="none" w:sz="0" w:space="0" w:color="auto"/>
            <w:right w:val="none" w:sz="0" w:space="0" w:color="auto"/>
          </w:divBdr>
        </w:div>
        <w:div w:id="1367678949">
          <w:marLeft w:val="0"/>
          <w:marRight w:val="0"/>
          <w:marTop w:val="0"/>
          <w:marBottom w:val="0"/>
          <w:divBdr>
            <w:top w:val="none" w:sz="0" w:space="0" w:color="auto"/>
            <w:left w:val="none" w:sz="0" w:space="0" w:color="auto"/>
            <w:bottom w:val="none" w:sz="0" w:space="0" w:color="auto"/>
            <w:right w:val="none" w:sz="0" w:space="0" w:color="auto"/>
          </w:divBdr>
        </w:div>
        <w:div w:id="375005520">
          <w:marLeft w:val="0"/>
          <w:marRight w:val="0"/>
          <w:marTop w:val="0"/>
          <w:marBottom w:val="0"/>
          <w:divBdr>
            <w:top w:val="none" w:sz="0" w:space="0" w:color="auto"/>
            <w:left w:val="none" w:sz="0" w:space="0" w:color="auto"/>
            <w:bottom w:val="none" w:sz="0" w:space="0" w:color="auto"/>
            <w:right w:val="none" w:sz="0" w:space="0" w:color="auto"/>
          </w:divBdr>
        </w:div>
        <w:div w:id="279994045">
          <w:marLeft w:val="0"/>
          <w:marRight w:val="0"/>
          <w:marTop w:val="0"/>
          <w:marBottom w:val="0"/>
          <w:divBdr>
            <w:top w:val="none" w:sz="0" w:space="0" w:color="auto"/>
            <w:left w:val="none" w:sz="0" w:space="0" w:color="auto"/>
            <w:bottom w:val="none" w:sz="0" w:space="0" w:color="auto"/>
            <w:right w:val="none" w:sz="0" w:space="0" w:color="auto"/>
          </w:divBdr>
        </w:div>
        <w:div w:id="187181925">
          <w:marLeft w:val="0"/>
          <w:marRight w:val="0"/>
          <w:marTop w:val="0"/>
          <w:marBottom w:val="0"/>
          <w:divBdr>
            <w:top w:val="none" w:sz="0" w:space="0" w:color="auto"/>
            <w:left w:val="none" w:sz="0" w:space="0" w:color="auto"/>
            <w:bottom w:val="none" w:sz="0" w:space="0" w:color="auto"/>
            <w:right w:val="none" w:sz="0" w:space="0" w:color="auto"/>
          </w:divBdr>
        </w:div>
      </w:divsChild>
    </w:div>
    <w:div w:id="1713768791">
      <w:bodyDiv w:val="1"/>
      <w:marLeft w:val="0"/>
      <w:marRight w:val="0"/>
      <w:marTop w:val="0"/>
      <w:marBottom w:val="0"/>
      <w:divBdr>
        <w:top w:val="none" w:sz="0" w:space="0" w:color="auto"/>
        <w:left w:val="none" w:sz="0" w:space="0" w:color="auto"/>
        <w:bottom w:val="none" w:sz="0" w:space="0" w:color="auto"/>
        <w:right w:val="none" w:sz="0" w:space="0" w:color="auto"/>
      </w:divBdr>
      <w:divsChild>
        <w:div w:id="1350138190">
          <w:marLeft w:val="0"/>
          <w:marRight w:val="0"/>
          <w:marTop w:val="0"/>
          <w:marBottom w:val="0"/>
          <w:divBdr>
            <w:top w:val="none" w:sz="0" w:space="0" w:color="auto"/>
            <w:left w:val="none" w:sz="0" w:space="0" w:color="auto"/>
            <w:bottom w:val="none" w:sz="0" w:space="0" w:color="auto"/>
            <w:right w:val="none" w:sz="0" w:space="0" w:color="auto"/>
          </w:divBdr>
        </w:div>
        <w:div w:id="1100294605">
          <w:marLeft w:val="0"/>
          <w:marRight w:val="0"/>
          <w:marTop w:val="0"/>
          <w:marBottom w:val="0"/>
          <w:divBdr>
            <w:top w:val="none" w:sz="0" w:space="0" w:color="auto"/>
            <w:left w:val="none" w:sz="0" w:space="0" w:color="auto"/>
            <w:bottom w:val="none" w:sz="0" w:space="0" w:color="auto"/>
            <w:right w:val="none" w:sz="0" w:space="0" w:color="auto"/>
          </w:divBdr>
        </w:div>
        <w:div w:id="788167295">
          <w:marLeft w:val="0"/>
          <w:marRight w:val="0"/>
          <w:marTop w:val="0"/>
          <w:marBottom w:val="0"/>
          <w:divBdr>
            <w:top w:val="none" w:sz="0" w:space="0" w:color="auto"/>
            <w:left w:val="none" w:sz="0" w:space="0" w:color="auto"/>
            <w:bottom w:val="none" w:sz="0" w:space="0" w:color="auto"/>
            <w:right w:val="none" w:sz="0" w:space="0" w:color="auto"/>
          </w:divBdr>
        </w:div>
        <w:div w:id="328753181">
          <w:marLeft w:val="0"/>
          <w:marRight w:val="0"/>
          <w:marTop w:val="0"/>
          <w:marBottom w:val="0"/>
          <w:divBdr>
            <w:top w:val="none" w:sz="0" w:space="0" w:color="auto"/>
            <w:left w:val="none" w:sz="0" w:space="0" w:color="auto"/>
            <w:bottom w:val="none" w:sz="0" w:space="0" w:color="auto"/>
            <w:right w:val="none" w:sz="0" w:space="0" w:color="auto"/>
          </w:divBdr>
        </w:div>
        <w:div w:id="1603417811">
          <w:marLeft w:val="0"/>
          <w:marRight w:val="0"/>
          <w:marTop w:val="0"/>
          <w:marBottom w:val="0"/>
          <w:divBdr>
            <w:top w:val="none" w:sz="0" w:space="0" w:color="auto"/>
            <w:left w:val="none" w:sz="0" w:space="0" w:color="auto"/>
            <w:bottom w:val="none" w:sz="0" w:space="0" w:color="auto"/>
            <w:right w:val="none" w:sz="0" w:space="0" w:color="auto"/>
          </w:divBdr>
        </w:div>
      </w:divsChild>
    </w:div>
    <w:div w:id="1869567701">
      <w:bodyDiv w:val="1"/>
      <w:marLeft w:val="0"/>
      <w:marRight w:val="0"/>
      <w:marTop w:val="0"/>
      <w:marBottom w:val="0"/>
      <w:divBdr>
        <w:top w:val="none" w:sz="0" w:space="0" w:color="auto"/>
        <w:left w:val="none" w:sz="0" w:space="0" w:color="auto"/>
        <w:bottom w:val="none" w:sz="0" w:space="0" w:color="auto"/>
        <w:right w:val="none" w:sz="0" w:space="0" w:color="auto"/>
      </w:divBdr>
      <w:divsChild>
        <w:div w:id="1365640794">
          <w:marLeft w:val="0"/>
          <w:marRight w:val="0"/>
          <w:marTop w:val="0"/>
          <w:marBottom w:val="0"/>
          <w:divBdr>
            <w:top w:val="none" w:sz="0" w:space="0" w:color="auto"/>
            <w:left w:val="none" w:sz="0" w:space="0" w:color="auto"/>
            <w:bottom w:val="none" w:sz="0" w:space="0" w:color="auto"/>
            <w:right w:val="none" w:sz="0" w:space="0" w:color="auto"/>
          </w:divBdr>
        </w:div>
        <w:div w:id="1161310409">
          <w:marLeft w:val="0"/>
          <w:marRight w:val="0"/>
          <w:marTop w:val="0"/>
          <w:marBottom w:val="0"/>
          <w:divBdr>
            <w:top w:val="none" w:sz="0" w:space="0" w:color="auto"/>
            <w:left w:val="none" w:sz="0" w:space="0" w:color="auto"/>
            <w:bottom w:val="none" w:sz="0" w:space="0" w:color="auto"/>
            <w:right w:val="none" w:sz="0" w:space="0" w:color="auto"/>
          </w:divBdr>
        </w:div>
        <w:div w:id="731538600">
          <w:marLeft w:val="0"/>
          <w:marRight w:val="0"/>
          <w:marTop w:val="0"/>
          <w:marBottom w:val="0"/>
          <w:divBdr>
            <w:top w:val="none" w:sz="0" w:space="0" w:color="auto"/>
            <w:left w:val="none" w:sz="0" w:space="0" w:color="auto"/>
            <w:bottom w:val="none" w:sz="0" w:space="0" w:color="auto"/>
            <w:right w:val="none" w:sz="0" w:space="0" w:color="auto"/>
          </w:divBdr>
        </w:div>
        <w:div w:id="875387729">
          <w:marLeft w:val="0"/>
          <w:marRight w:val="0"/>
          <w:marTop w:val="0"/>
          <w:marBottom w:val="0"/>
          <w:divBdr>
            <w:top w:val="none" w:sz="0" w:space="0" w:color="auto"/>
            <w:left w:val="none" w:sz="0" w:space="0" w:color="auto"/>
            <w:bottom w:val="none" w:sz="0" w:space="0" w:color="auto"/>
            <w:right w:val="none" w:sz="0" w:space="0" w:color="auto"/>
          </w:divBdr>
        </w:div>
        <w:div w:id="1752003141">
          <w:marLeft w:val="0"/>
          <w:marRight w:val="0"/>
          <w:marTop w:val="0"/>
          <w:marBottom w:val="0"/>
          <w:divBdr>
            <w:top w:val="none" w:sz="0" w:space="0" w:color="auto"/>
            <w:left w:val="none" w:sz="0" w:space="0" w:color="auto"/>
            <w:bottom w:val="none" w:sz="0" w:space="0" w:color="auto"/>
            <w:right w:val="none" w:sz="0" w:space="0" w:color="auto"/>
          </w:divBdr>
        </w:div>
      </w:divsChild>
    </w:div>
    <w:div w:id="2008512591">
      <w:bodyDiv w:val="1"/>
      <w:marLeft w:val="0"/>
      <w:marRight w:val="0"/>
      <w:marTop w:val="0"/>
      <w:marBottom w:val="0"/>
      <w:divBdr>
        <w:top w:val="none" w:sz="0" w:space="0" w:color="auto"/>
        <w:left w:val="none" w:sz="0" w:space="0" w:color="auto"/>
        <w:bottom w:val="none" w:sz="0" w:space="0" w:color="auto"/>
        <w:right w:val="none" w:sz="0" w:space="0" w:color="auto"/>
      </w:divBdr>
      <w:divsChild>
        <w:div w:id="21783632">
          <w:marLeft w:val="0"/>
          <w:marRight w:val="0"/>
          <w:marTop w:val="0"/>
          <w:marBottom w:val="0"/>
          <w:divBdr>
            <w:top w:val="none" w:sz="0" w:space="0" w:color="auto"/>
            <w:left w:val="none" w:sz="0" w:space="0" w:color="auto"/>
            <w:bottom w:val="none" w:sz="0" w:space="0" w:color="auto"/>
            <w:right w:val="none" w:sz="0" w:space="0" w:color="auto"/>
          </w:divBdr>
        </w:div>
        <w:div w:id="153491767">
          <w:marLeft w:val="0"/>
          <w:marRight w:val="0"/>
          <w:marTop w:val="0"/>
          <w:marBottom w:val="0"/>
          <w:divBdr>
            <w:top w:val="none" w:sz="0" w:space="0" w:color="auto"/>
            <w:left w:val="none" w:sz="0" w:space="0" w:color="auto"/>
            <w:bottom w:val="none" w:sz="0" w:space="0" w:color="auto"/>
            <w:right w:val="none" w:sz="0" w:space="0" w:color="auto"/>
          </w:divBdr>
        </w:div>
        <w:div w:id="1433478985">
          <w:marLeft w:val="0"/>
          <w:marRight w:val="0"/>
          <w:marTop w:val="0"/>
          <w:marBottom w:val="0"/>
          <w:divBdr>
            <w:top w:val="none" w:sz="0" w:space="0" w:color="auto"/>
            <w:left w:val="none" w:sz="0" w:space="0" w:color="auto"/>
            <w:bottom w:val="none" w:sz="0" w:space="0" w:color="auto"/>
            <w:right w:val="none" w:sz="0" w:space="0" w:color="auto"/>
          </w:divBdr>
        </w:div>
        <w:div w:id="784038575">
          <w:marLeft w:val="0"/>
          <w:marRight w:val="0"/>
          <w:marTop w:val="0"/>
          <w:marBottom w:val="0"/>
          <w:divBdr>
            <w:top w:val="none" w:sz="0" w:space="0" w:color="auto"/>
            <w:left w:val="none" w:sz="0" w:space="0" w:color="auto"/>
            <w:bottom w:val="none" w:sz="0" w:space="0" w:color="auto"/>
            <w:right w:val="none" w:sz="0" w:space="0" w:color="auto"/>
          </w:divBdr>
        </w:div>
        <w:div w:id="1020815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4029</Words>
  <Characters>22966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admin_7_1</dc:creator>
  <cp:lastModifiedBy>Управление делами</cp:lastModifiedBy>
  <cp:revision>6</cp:revision>
  <cp:lastPrinted>2022-10-05T11:01:00Z</cp:lastPrinted>
  <dcterms:created xsi:type="dcterms:W3CDTF">2022-10-06T07:21:00Z</dcterms:created>
  <dcterms:modified xsi:type="dcterms:W3CDTF">2022-10-06T07:27:00Z</dcterms:modified>
</cp:coreProperties>
</file>