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75" w:rsidRDefault="00E86D24" w:rsidP="00E86D24">
      <w:pPr>
        <w:shd w:val="clear" w:color="auto" w:fill="FFFFFF"/>
        <w:tabs>
          <w:tab w:val="left" w:pos="0"/>
          <w:tab w:val="left" w:leader="underscore" w:pos="1646"/>
          <w:tab w:val="left" w:pos="8021"/>
        </w:tabs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1B59CE3B" wp14:editId="5F497BB2">
            <wp:simplePos x="0" y="0"/>
            <wp:positionH relativeFrom="column">
              <wp:posOffset>2728595</wp:posOffset>
            </wp:positionH>
            <wp:positionV relativeFrom="paragraph">
              <wp:posOffset>-386715</wp:posOffset>
            </wp:positionV>
            <wp:extent cx="657225" cy="790575"/>
            <wp:effectExtent l="0" t="0" r="9525" b="9525"/>
            <wp:wrapThrough wrapText="bothSides">
              <wp:wrapPolygon edited="0">
                <wp:start x="0" y="0"/>
                <wp:lineTo x="0" y="21340"/>
                <wp:lineTo x="21287" y="21340"/>
                <wp:lineTo x="2128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6D24" w:rsidRDefault="00E86D24" w:rsidP="00E86D24">
      <w:pPr>
        <w:shd w:val="clear" w:color="auto" w:fill="FFFFFF"/>
        <w:tabs>
          <w:tab w:val="left" w:pos="0"/>
          <w:tab w:val="left" w:leader="underscore" w:pos="1646"/>
          <w:tab w:val="left" w:pos="8021"/>
        </w:tabs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1B75" w:rsidRPr="00061B75" w:rsidRDefault="00061B75" w:rsidP="00E86D24">
      <w:pPr>
        <w:shd w:val="clear" w:color="auto" w:fill="FFFFFF"/>
        <w:tabs>
          <w:tab w:val="left" w:pos="0"/>
          <w:tab w:val="left" w:leader="underscore" w:pos="1646"/>
          <w:tab w:val="left" w:pos="8021"/>
        </w:tabs>
        <w:spacing w:after="0" w:line="326" w:lineRule="exact"/>
        <w:rPr>
          <w:rFonts w:ascii="Times New Roman" w:hAnsi="Times New Roman"/>
          <w:sz w:val="24"/>
          <w:szCs w:val="24"/>
          <w:lang w:eastAsia="ru-RU"/>
        </w:rPr>
      </w:pPr>
    </w:p>
    <w:p w:rsidR="00061B75" w:rsidRPr="00061B75" w:rsidRDefault="00061B75" w:rsidP="00061B75">
      <w:pPr>
        <w:shd w:val="clear" w:color="auto" w:fill="FFFFFF"/>
        <w:tabs>
          <w:tab w:val="left" w:leader="underscore" w:pos="7152"/>
        </w:tabs>
        <w:spacing w:after="0" w:line="648" w:lineRule="exac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61B75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Собрание депутатов Печорского муниципального округа Псковской области</w:t>
      </w:r>
    </w:p>
    <w:p w:rsidR="00061B75" w:rsidRPr="00061B75" w:rsidRDefault="00061B75" w:rsidP="00061B75">
      <w:pPr>
        <w:tabs>
          <w:tab w:val="left" w:pos="6640"/>
          <w:tab w:val="left" w:pos="71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61B75" w:rsidRPr="00061B75" w:rsidRDefault="00061B75" w:rsidP="00061B75">
      <w:pPr>
        <w:tabs>
          <w:tab w:val="left" w:pos="6640"/>
          <w:tab w:val="left" w:pos="7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1B75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061B75" w:rsidRPr="00061B75" w:rsidRDefault="00061B75" w:rsidP="00061B75">
      <w:pPr>
        <w:tabs>
          <w:tab w:val="left" w:pos="6640"/>
          <w:tab w:val="left" w:pos="71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61B75" w:rsidRPr="00061B75" w:rsidRDefault="00352BCE" w:rsidP="00352BCE">
      <w:pPr>
        <w:tabs>
          <w:tab w:val="left" w:pos="6640"/>
          <w:tab w:val="left" w:pos="70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061B75" w:rsidRPr="00061B75" w:rsidRDefault="00366C91" w:rsidP="00061B7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От </w:t>
      </w:r>
      <w:r w:rsidR="00352BCE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  <w:r w:rsidR="00C6639A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352BCE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марта</w:t>
      </w:r>
      <w:r w:rsidR="00C6639A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202</w:t>
      </w:r>
      <w:r w:rsidR="004F0B55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г. № </w:t>
      </w:r>
      <w:r w:rsidR="00B06B4F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161</w:t>
      </w:r>
      <w:r w:rsidR="004F0B55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 w:rsidR="00061B75" w:rsidRPr="00061B75" w:rsidRDefault="004F0B55" w:rsidP="00061B75">
      <w:pPr>
        <w:spacing w:after="0" w:line="240" w:lineRule="auto"/>
        <w:rPr>
          <w:rFonts w:ascii="Times New Roman" w:hAnsi="Times New Roman"/>
          <w:sz w:val="16"/>
          <w:szCs w:val="24"/>
          <w:lang w:eastAsia="ru-RU"/>
        </w:rPr>
      </w:pPr>
      <w:proofErr w:type="gramStart"/>
      <w:r>
        <w:rPr>
          <w:rFonts w:ascii="Times New Roman" w:hAnsi="Times New Roman"/>
          <w:sz w:val="16"/>
          <w:szCs w:val="24"/>
          <w:lang w:eastAsia="ru-RU"/>
        </w:rPr>
        <w:t>(принято на1</w:t>
      </w:r>
      <w:r w:rsidR="00352BCE">
        <w:rPr>
          <w:rFonts w:ascii="Times New Roman" w:hAnsi="Times New Roman"/>
          <w:sz w:val="16"/>
          <w:szCs w:val="24"/>
          <w:lang w:eastAsia="ru-RU"/>
        </w:rPr>
        <w:t>9</w:t>
      </w:r>
      <w:r w:rsidR="00366C91">
        <w:rPr>
          <w:rFonts w:ascii="Times New Roman" w:hAnsi="Times New Roman"/>
          <w:sz w:val="16"/>
          <w:szCs w:val="24"/>
          <w:lang w:eastAsia="ru-RU"/>
        </w:rPr>
        <w:t xml:space="preserve"> - ой (</w:t>
      </w:r>
      <w:r w:rsidR="00061B75" w:rsidRPr="00061B75">
        <w:rPr>
          <w:rFonts w:ascii="Times New Roman" w:hAnsi="Times New Roman"/>
          <w:sz w:val="16"/>
          <w:szCs w:val="24"/>
          <w:lang w:eastAsia="ru-RU"/>
        </w:rPr>
        <w:t>очередной) сессии</w:t>
      </w:r>
      <w:proofErr w:type="gramEnd"/>
    </w:p>
    <w:p w:rsidR="00061B75" w:rsidRPr="00061B75" w:rsidRDefault="00061B75" w:rsidP="00061B75">
      <w:pPr>
        <w:spacing w:after="0" w:line="240" w:lineRule="auto"/>
        <w:rPr>
          <w:rFonts w:ascii="Times New Roman" w:hAnsi="Times New Roman"/>
          <w:b/>
          <w:bCs/>
          <w:sz w:val="20"/>
          <w:szCs w:val="24"/>
          <w:lang w:eastAsia="ru-RU"/>
        </w:rPr>
      </w:pPr>
      <w:proofErr w:type="gramStart"/>
      <w:r w:rsidRPr="00061B75">
        <w:rPr>
          <w:rFonts w:ascii="Times New Roman" w:hAnsi="Times New Roman"/>
          <w:sz w:val="16"/>
          <w:szCs w:val="24"/>
          <w:lang w:eastAsia="ru-RU"/>
        </w:rPr>
        <w:t xml:space="preserve">Собрания депутатов муниципального округа 1-го созыва)  </w:t>
      </w:r>
      <w:proofErr w:type="gramEnd"/>
    </w:p>
    <w:p w:rsidR="00061B75" w:rsidRPr="00061B75" w:rsidRDefault="00061B75" w:rsidP="00061B75">
      <w:pPr>
        <w:tabs>
          <w:tab w:val="left" w:pos="1560"/>
        </w:tabs>
        <w:spacing w:after="0" w:line="240" w:lineRule="auto"/>
        <w:rPr>
          <w:rFonts w:ascii="Times New Roman" w:hAnsi="Times New Roman"/>
          <w:b/>
          <w:bCs/>
          <w:sz w:val="18"/>
          <w:szCs w:val="24"/>
          <w:lang w:eastAsia="ru-RU"/>
        </w:rPr>
      </w:pPr>
      <w:r w:rsidRPr="00061B75">
        <w:rPr>
          <w:rFonts w:ascii="Times New Roman" w:hAnsi="Times New Roman"/>
          <w:b/>
          <w:bCs/>
          <w:sz w:val="18"/>
          <w:szCs w:val="24"/>
          <w:lang w:eastAsia="ru-RU"/>
        </w:rPr>
        <w:t xml:space="preserve">                 г. Печоры</w:t>
      </w:r>
    </w:p>
    <w:p w:rsidR="00B76817" w:rsidRDefault="00B76817" w:rsidP="00B76817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B76817" w:rsidRDefault="00B76817" w:rsidP="00B7681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EC7A06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структур</w:t>
      </w:r>
      <w:r w:rsidR="00EC7A06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6817" w:rsidRDefault="00B76817" w:rsidP="00B7681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9226D6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35696E">
        <w:rPr>
          <w:rFonts w:ascii="Times New Roman" w:hAnsi="Times New Roman"/>
          <w:sz w:val="28"/>
          <w:szCs w:val="28"/>
          <w:lang w:eastAsia="ru-RU"/>
        </w:rPr>
        <w:t>Печорского</w:t>
      </w:r>
      <w:r w:rsidR="009226D6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</w:p>
    <w:p w:rsidR="00B76817" w:rsidRDefault="00B76817" w:rsidP="00B76817">
      <w:pPr>
        <w:autoSpaceDE w:val="0"/>
        <w:autoSpaceDN w:val="0"/>
        <w:adjustRightInd w:val="0"/>
        <w:spacing w:after="0" w:line="240" w:lineRule="auto"/>
        <w:ind w:right="357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6817" w:rsidRDefault="00B76817" w:rsidP="00B76817">
      <w:pPr>
        <w:autoSpaceDE w:val="0"/>
        <w:autoSpaceDN w:val="0"/>
        <w:adjustRightInd w:val="0"/>
        <w:spacing w:after="0" w:line="240" w:lineRule="auto"/>
        <w:ind w:right="357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696E" w:rsidRDefault="004F0B55" w:rsidP="004F0B55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 w:rsidR="00352BCE">
        <w:rPr>
          <w:rFonts w:ascii="Times New Roman" w:hAnsi="Times New Roman"/>
          <w:sz w:val="28"/>
          <w:szCs w:val="28"/>
          <w:lang w:eastAsia="ru-RU"/>
        </w:rPr>
        <w:t>с Протестом прокуратуры Печорского района Псковской области от 16.02.2025 года № 2с-2025/</w:t>
      </w:r>
      <w:proofErr w:type="spellStart"/>
      <w:r w:rsidR="00352BCE">
        <w:rPr>
          <w:rFonts w:ascii="Times New Roman" w:hAnsi="Times New Roman"/>
          <w:sz w:val="28"/>
          <w:szCs w:val="28"/>
          <w:lang w:eastAsia="ru-RU"/>
        </w:rPr>
        <w:t>чс</w:t>
      </w:r>
      <w:proofErr w:type="spellEnd"/>
      <w:r w:rsidR="00352BC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E31C9" w:rsidRPr="00DE31C9"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895624" w:rsidRPr="00895624">
        <w:t xml:space="preserve"> </w:t>
      </w:r>
      <w:r w:rsidR="00895624" w:rsidRPr="00895624">
        <w:rPr>
          <w:rFonts w:ascii="Times New Roman" w:hAnsi="Times New Roman"/>
          <w:sz w:val="28"/>
          <w:szCs w:val="28"/>
          <w:lang w:eastAsia="ru-RU"/>
        </w:rPr>
        <w:t>статьей 31 Устава МО Печорский муниципальный округ</w:t>
      </w:r>
    </w:p>
    <w:p w:rsidR="0035696E" w:rsidRDefault="0035696E" w:rsidP="00B76817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696E" w:rsidRDefault="00B76817" w:rsidP="0035696E">
      <w:pPr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Собран</w:t>
      </w:r>
      <w:r w:rsidR="004E26D5">
        <w:rPr>
          <w:rFonts w:ascii="Times New Roman" w:hAnsi="Times New Roman"/>
          <w:sz w:val="28"/>
          <w:szCs w:val="28"/>
          <w:lang w:eastAsia="ru-RU"/>
        </w:rPr>
        <w:t xml:space="preserve">ие депутатов </w:t>
      </w:r>
      <w:r w:rsidR="0035696E">
        <w:rPr>
          <w:rFonts w:ascii="Times New Roman" w:hAnsi="Times New Roman"/>
          <w:sz w:val="28"/>
          <w:szCs w:val="28"/>
          <w:lang w:eastAsia="ru-RU"/>
        </w:rPr>
        <w:t>Печорского</w:t>
      </w:r>
      <w:r w:rsidR="004E26D5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</w:p>
    <w:p w:rsidR="00B76817" w:rsidRPr="0035696E" w:rsidRDefault="0035696E" w:rsidP="0035696E">
      <w:pPr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35696E">
        <w:rPr>
          <w:rFonts w:ascii="Times New Roman" w:hAnsi="Times New Roman"/>
          <w:caps/>
          <w:sz w:val="28"/>
          <w:szCs w:val="28"/>
          <w:lang w:eastAsia="ru-RU"/>
        </w:rPr>
        <w:t>решило</w:t>
      </w:r>
    </w:p>
    <w:p w:rsidR="0035696E" w:rsidRDefault="0035696E" w:rsidP="00B76817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817" w:rsidRPr="00DE31C9" w:rsidRDefault="00DE31C9" w:rsidP="00DE31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Внести изменения в</w:t>
      </w:r>
      <w:r w:rsidR="00B76817" w:rsidRPr="00895624">
        <w:rPr>
          <w:rFonts w:ascii="Times New Roman" w:hAnsi="Times New Roman"/>
          <w:sz w:val="28"/>
          <w:szCs w:val="28"/>
          <w:lang w:eastAsia="ru-RU"/>
        </w:rPr>
        <w:t xml:space="preserve"> структуру А</w:t>
      </w:r>
      <w:r w:rsidR="009226D6" w:rsidRPr="00895624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1D0FB5" w:rsidRPr="00895624">
        <w:rPr>
          <w:rFonts w:ascii="Times New Roman" w:hAnsi="Times New Roman"/>
          <w:sz w:val="28"/>
          <w:szCs w:val="28"/>
          <w:lang w:eastAsia="ru-RU"/>
        </w:rPr>
        <w:t>Печорского</w:t>
      </w:r>
      <w:r w:rsidR="009226D6" w:rsidRPr="00895624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утвержденную Решением Собрания депутатов Печорского муниципального округа от 16.11.2023 года № 48 «Об утверждении структуры и штатной численности Администрации Печорского муниципального округа»</w:t>
      </w:r>
      <w:r w:rsidRPr="00DE31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6817" w:rsidRPr="00DE31C9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B76817" w:rsidRDefault="00DE31C9" w:rsidP="00895624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B76817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B5673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352BCE">
        <w:rPr>
          <w:rFonts w:ascii="Times New Roman" w:hAnsi="Times New Roman"/>
          <w:sz w:val="28"/>
          <w:szCs w:val="28"/>
          <w:lang w:eastAsia="ru-RU"/>
        </w:rPr>
        <w:t>17</w:t>
      </w:r>
      <w:r w:rsidR="004F0B55">
        <w:rPr>
          <w:rFonts w:ascii="Times New Roman" w:hAnsi="Times New Roman"/>
          <w:sz w:val="28"/>
          <w:szCs w:val="28"/>
          <w:lang w:eastAsia="ru-RU"/>
        </w:rPr>
        <w:t xml:space="preserve"> марта 2025г</w:t>
      </w:r>
      <w:r w:rsidR="00FB5673">
        <w:rPr>
          <w:rFonts w:ascii="Times New Roman" w:hAnsi="Times New Roman"/>
          <w:sz w:val="28"/>
          <w:szCs w:val="28"/>
          <w:lang w:eastAsia="ru-RU"/>
        </w:rPr>
        <w:t>.</w:t>
      </w:r>
    </w:p>
    <w:p w:rsidR="00B76817" w:rsidRDefault="00DE31C9" w:rsidP="00895624">
      <w:pPr>
        <w:tabs>
          <w:tab w:val="num" w:pos="0"/>
        </w:tabs>
        <w:ind w:right="35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6817">
        <w:rPr>
          <w:rFonts w:ascii="Times New Roman" w:hAnsi="Times New Roman"/>
          <w:sz w:val="28"/>
          <w:szCs w:val="28"/>
        </w:rPr>
        <w:t>. Опубликовать настоящее решение в газете «</w:t>
      </w:r>
      <w:proofErr w:type="gramStart"/>
      <w:r w:rsidR="001D0FB5">
        <w:rPr>
          <w:rFonts w:ascii="Times New Roman" w:hAnsi="Times New Roman"/>
          <w:sz w:val="28"/>
          <w:szCs w:val="28"/>
        </w:rPr>
        <w:t>Печорская</w:t>
      </w:r>
      <w:proofErr w:type="gramEnd"/>
      <w:r w:rsidR="001D0FB5">
        <w:rPr>
          <w:rFonts w:ascii="Times New Roman" w:hAnsi="Times New Roman"/>
          <w:sz w:val="28"/>
          <w:szCs w:val="28"/>
        </w:rPr>
        <w:t xml:space="preserve"> правда</w:t>
      </w:r>
      <w:r w:rsidR="00B76817">
        <w:rPr>
          <w:rFonts w:ascii="Times New Roman" w:hAnsi="Times New Roman"/>
          <w:sz w:val="28"/>
          <w:szCs w:val="28"/>
        </w:rPr>
        <w:t>» и разместить на официальном сайте муниципальног</w:t>
      </w:r>
      <w:r w:rsidR="004F0B55">
        <w:rPr>
          <w:rFonts w:ascii="Times New Roman" w:hAnsi="Times New Roman"/>
          <w:sz w:val="28"/>
          <w:szCs w:val="28"/>
        </w:rPr>
        <w:t xml:space="preserve">о образования </w:t>
      </w:r>
      <w:r w:rsidR="001D0FB5">
        <w:rPr>
          <w:rFonts w:ascii="Times New Roman" w:hAnsi="Times New Roman"/>
          <w:sz w:val="28"/>
          <w:szCs w:val="28"/>
        </w:rPr>
        <w:t>Печорский</w:t>
      </w:r>
      <w:r w:rsidR="009226D6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061B75">
        <w:rPr>
          <w:rFonts w:ascii="Times New Roman" w:hAnsi="Times New Roman"/>
          <w:sz w:val="28"/>
          <w:szCs w:val="28"/>
        </w:rPr>
        <w:t>.</w:t>
      </w:r>
    </w:p>
    <w:p w:rsidR="00061B75" w:rsidRDefault="00061B75" w:rsidP="00BA4534">
      <w:pPr>
        <w:tabs>
          <w:tab w:val="num" w:pos="0"/>
        </w:tabs>
        <w:ind w:right="355"/>
        <w:jc w:val="both"/>
        <w:rPr>
          <w:rFonts w:ascii="Times New Roman" w:hAnsi="Times New Roman"/>
          <w:sz w:val="28"/>
          <w:szCs w:val="28"/>
          <w:u w:val="single"/>
        </w:rPr>
      </w:pPr>
    </w:p>
    <w:p w:rsidR="00B76817" w:rsidRDefault="009226D6" w:rsidP="00B76817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9226D6" w:rsidRDefault="001D0FB5" w:rsidP="00B76817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Печорского</w:t>
      </w:r>
      <w:r w:rsidR="009226D6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                     </w:t>
      </w:r>
      <w:r w:rsidR="00456D8C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EB1BE8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>В.М. Глотко</w:t>
      </w:r>
    </w:p>
    <w:p w:rsidR="00BA4534" w:rsidRDefault="00BA4534" w:rsidP="00BA45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E86D24" w:rsidRDefault="00E86D24" w:rsidP="00EB1BE8">
      <w:pPr>
        <w:spacing w:after="0" w:line="259" w:lineRule="auto"/>
        <w:ind w:firstLine="426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  <w:lang w:eastAsia="ru-RU"/>
        </w:rPr>
        <w:br w:type="page"/>
      </w:r>
    </w:p>
    <w:p w:rsidR="00B76817" w:rsidRDefault="00B76817" w:rsidP="00B76817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B76817" w:rsidRDefault="00B76817" w:rsidP="00B76817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решению Собрания депутатов</w:t>
      </w:r>
    </w:p>
    <w:p w:rsidR="00B76817" w:rsidRDefault="001D0FB5" w:rsidP="00AD086D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Печорского</w:t>
      </w:r>
      <w:r w:rsidR="00456D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44BCB">
        <w:rPr>
          <w:rFonts w:ascii="Times New Roman" w:hAnsi="Times New Roman"/>
          <w:sz w:val="24"/>
          <w:szCs w:val="24"/>
          <w:lang w:eastAsia="ru-RU"/>
        </w:rPr>
        <w:t>муниципального округа</w:t>
      </w:r>
      <w:r w:rsidR="00456D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6817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366C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2BCE">
        <w:rPr>
          <w:rFonts w:ascii="Times New Roman" w:hAnsi="Times New Roman"/>
          <w:sz w:val="24"/>
          <w:szCs w:val="24"/>
          <w:lang w:eastAsia="ru-RU"/>
        </w:rPr>
        <w:t>13</w:t>
      </w:r>
      <w:r w:rsidR="00C6639A">
        <w:rPr>
          <w:rFonts w:ascii="Times New Roman" w:hAnsi="Times New Roman"/>
          <w:sz w:val="24"/>
          <w:szCs w:val="24"/>
          <w:lang w:eastAsia="ru-RU"/>
        </w:rPr>
        <w:t>.0</w:t>
      </w:r>
      <w:r w:rsidR="00352BCE">
        <w:rPr>
          <w:rFonts w:ascii="Times New Roman" w:hAnsi="Times New Roman"/>
          <w:sz w:val="24"/>
          <w:szCs w:val="24"/>
          <w:lang w:eastAsia="ru-RU"/>
        </w:rPr>
        <w:t>3</w:t>
      </w:r>
      <w:r w:rsidR="00C6639A">
        <w:rPr>
          <w:rFonts w:ascii="Times New Roman" w:hAnsi="Times New Roman"/>
          <w:sz w:val="24"/>
          <w:szCs w:val="24"/>
          <w:lang w:eastAsia="ru-RU"/>
        </w:rPr>
        <w:t>.202</w:t>
      </w:r>
      <w:r w:rsidR="004F0B55">
        <w:rPr>
          <w:rFonts w:ascii="Times New Roman" w:hAnsi="Times New Roman"/>
          <w:sz w:val="24"/>
          <w:szCs w:val="24"/>
          <w:lang w:eastAsia="ru-RU"/>
        </w:rPr>
        <w:t>5</w:t>
      </w:r>
      <w:r w:rsidR="00366C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61B75">
        <w:rPr>
          <w:rFonts w:ascii="Times New Roman" w:hAnsi="Times New Roman"/>
          <w:sz w:val="24"/>
          <w:szCs w:val="24"/>
          <w:lang w:eastAsia="ru-RU"/>
        </w:rPr>
        <w:t>г.</w:t>
      </w:r>
      <w:r w:rsidR="00B76817">
        <w:rPr>
          <w:rFonts w:ascii="Times New Roman" w:hAnsi="Times New Roman"/>
          <w:sz w:val="24"/>
          <w:szCs w:val="24"/>
          <w:lang w:eastAsia="ru-RU"/>
        </w:rPr>
        <w:t>№</w:t>
      </w:r>
      <w:r w:rsidR="00B06B4F">
        <w:rPr>
          <w:rFonts w:ascii="Times New Roman" w:hAnsi="Times New Roman"/>
          <w:sz w:val="24"/>
          <w:szCs w:val="24"/>
          <w:lang w:eastAsia="ru-RU"/>
        </w:rPr>
        <w:t>161</w:t>
      </w:r>
      <w:r w:rsidR="004F0B55">
        <w:rPr>
          <w:rFonts w:ascii="Times New Roman" w:hAnsi="Times New Roman"/>
          <w:sz w:val="24"/>
          <w:szCs w:val="24"/>
          <w:lang w:eastAsia="ru-RU"/>
        </w:rPr>
        <w:t xml:space="preserve">     </w:t>
      </w:r>
    </w:p>
    <w:p w:rsidR="00C6639A" w:rsidRPr="00C6639A" w:rsidRDefault="00B76817" w:rsidP="00C663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="00C6639A" w:rsidRPr="00C6639A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структуру </w:t>
      </w:r>
    </w:p>
    <w:p w:rsidR="00B76817" w:rsidRDefault="00C6639A" w:rsidP="00C663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6639A">
        <w:rPr>
          <w:rFonts w:ascii="Times New Roman" w:hAnsi="Times New Roman"/>
          <w:sz w:val="24"/>
          <w:szCs w:val="24"/>
          <w:lang w:eastAsia="ru-RU"/>
        </w:rPr>
        <w:t>Администрации Печорского муниципального округа</w:t>
      </w:r>
      <w:r w:rsidR="00B76817">
        <w:rPr>
          <w:rFonts w:ascii="Times New Roman" w:hAnsi="Times New Roman"/>
          <w:sz w:val="24"/>
          <w:szCs w:val="24"/>
          <w:lang w:eastAsia="ru-RU"/>
        </w:rPr>
        <w:t>»</w:t>
      </w:r>
    </w:p>
    <w:p w:rsidR="00B76817" w:rsidRDefault="00B76817" w:rsidP="00B76817">
      <w:pPr>
        <w:autoSpaceDE w:val="0"/>
        <w:autoSpaceDN w:val="0"/>
        <w:adjustRightInd w:val="0"/>
        <w:spacing w:after="0" w:line="240" w:lineRule="auto"/>
        <w:ind w:right="357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92805" w:rsidRPr="00456831" w:rsidRDefault="00F92805" w:rsidP="004568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831">
        <w:rPr>
          <w:rFonts w:ascii="Times New Roman" w:hAnsi="Times New Roman"/>
          <w:b/>
          <w:sz w:val="28"/>
          <w:szCs w:val="28"/>
          <w:lang w:eastAsia="ru-RU"/>
        </w:rPr>
        <w:t xml:space="preserve">Структура </w:t>
      </w:r>
    </w:p>
    <w:p w:rsidR="00F92805" w:rsidRDefault="00F92805" w:rsidP="004568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831">
        <w:rPr>
          <w:rFonts w:ascii="Times New Roman" w:hAnsi="Times New Roman"/>
          <w:b/>
          <w:sz w:val="28"/>
          <w:szCs w:val="28"/>
          <w:lang w:eastAsia="ru-RU"/>
        </w:rPr>
        <w:t>Администрации Печорского муниципального округа</w:t>
      </w:r>
    </w:p>
    <w:p w:rsidR="00456831" w:rsidRPr="00456831" w:rsidRDefault="00456831" w:rsidP="004568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50298" w:rsidRDefault="000526B7" w:rsidP="00456831">
      <w:pPr>
        <w:pStyle w:val="a7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6B7">
        <w:rPr>
          <w:rFonts w:ascii="Times New Roman" w:hAnsi="Times New Roman"/>
          <w:sz w:val="28"/>
          <w:szCs w:val="28"/>
          <w:lang w:eastAsia="ru-RU"/>
        </w:rPr>
        <w:t>Глава Печорского муниципального округа</w:t>
      </w:r>
    </w:p>
    <w:p w:rsidR="000526B7" w:rsidRPr="00A50298" w:rsidRDefault="000526B7" w:rsidP="00456831">
      <w:pPr>
        <w:pStyle w:val="a7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 xml:space="preserve">Заместители Главы Администрации </w:t>
      </w:r>
    </w:p>
    <w:p w:rsidR="00A50298" w:rsidRDefault="000526B7" w:rsidP="00456831">
      <w:pPr>
        <w:pStyle w:val="a7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26B7">
        <w:rPr>
          <w:rFonts w:ascii="Times New Roman" w:hAnsi="Times New Roman"/>
          <w:sz w:val="28"/>
          <w:szCs w:val="28"/>
          <w:lang w:eastAsia="ru-RU"/>
        </w:rPr>
        <w:t>Структурные подразделения Администрации муниципального округа:</w:t>
      </w:r>
    </w:p>
    <w:p w:rsidR="00A50298" w:rsidRPr="00A50298" w:rsidRDefault="000526B7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>Отдел по правовому обеспечению</w:t>
      </w:r>
    </w:p>
    <w:p w:rsidR="0079797A" w:rsidRDefault="000526B7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>Управление по экономическому, инвестиционному развитию и туризму</w:t>
      </w:r>
    </w:p>
    <w:p w:rsidR="0079797A" w:rsidRPr="00C56731" w:rsidRDefault="00C56731" w:rsidP="00C56731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3.2.1.</w:t>
      </w:r>
      <w:r w:rsidR="000526B7" w:rsidRPr="00C56731">
        <w:rPr>
          <w:rFonts w:ascii="Times New Roman" w:hAnsi="Times New Roman"/>
          <w:sz w:val="28"/>
          <w:szCs w:val="28"/>
          <w:lang w:eastAsia="ru-RU"/>
        </w:rPr>
        <w:t>Отдел по сельскому хозяйству и природным ресурсам</w:t>
      </w:r>
    </w:p>
    <w:p w:rsidR="00A50298" w:rsidRPr="0079797A" w:rsidRDefault="000526B7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97A">
        <w:rPr>
          <w:rFonts w:ascii="Times New Roman" w:hAnsi="Times New Roman"/>
          <w:sz w:val="28"/>
          <w:szCs w:val="28"/>
          <w:lang w:eastAsia="ru-RU"/>
        </w:rPr>
        <w:t>Отдел закупок</w:t>
      </w:r>
    </w:p>
    <w:p w:rsidR="00A50298" w:rsidRDefault="000526B7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 xml:space="preserve">Управление </w:t>
      </w:r>
      <w:r w:rsidR="00A50298" w:rsidRPr="00A50298">
        <w:rPr>
          <w:rFonts w:ascii="Times New Roman" w:hAnsi="Times New Roman"/>
          <w:sz w:val="28"/>
          <w:szCs w:val="28"/>
          <w:lang w:eastAsia="ru-RU"/>
        </w:rPr>
        <w:t>по имущественным и земельным отношениям</w:t>
      </w:r>
    </w:p>
    <w:p w:rsidR="00A50298" w:rsidRDefault="00A50298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Управление </w:t>
      </w:r>
      <w:r w:rsidRPr="00A50298">
        <w:rPr>
          <w:rFonts w:ascii="Times New Roman" w:hAnsi="Times New Roman"/>
          <w:sz w:val="28"/>
          <w:szCs w:val="28"/>
          <w:lang w:eastAsia="ru-RU"/>
        </w:rPr>
        <w:t>по градостроительству, дорожному и коммунальному хозяйству</w:t>
      </w:r>
    </w:p>
    <w:p w:rsidR="00A50298" w:rsidRDefault="00A50298" w:rsidP="00456831">
      <w:pPr>
        <w:pStyle w:val="a7"/>
        <w:numPr>
          <w:ilvl w:val="2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>Отдел по жилищно-коммунальному хозяйству, благоустройству, строительству и архитектуре</w:t>
      </w:r>
    </w:p>
    <w:p w:rsidR="0079797A" w:rsidRDefault="00A50298" w:rsidP="00456831">
      <w:pPr>
        <w:pStyle w:val="a7"/>
        <w:numPr>
          <w:ilvl w:val="2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>Отдел дорожного строительства и транспорта</w:t>
      </w:r>
    </w:p>
    <w:p w:rsidR="00A50298" w:rsidRPr="00456831" w:rsidRDefault="00A50298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831">
        <w:rPr>
          <w:rFonts w:ascii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</w:p>
    <w:p w:rsidR="00A50298" w:rsidRPr="00456831" w:rsidRDefault="00352BCE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Отдел по делам ГО и</w:t>
      </w:r>
      <w:r w:rsidR="00A50298" w:rsidRPr="00456831">
        <w:rPr>
          <w:rFonts w:ascii="Times New Roman" w:hAnsi="Times New Roman"/>
          <w:sz w:val="28"/>
          <w:szCs w:val="28"/>
          <w:lang w:eastAsia="ru-RU"/>
        </w:rPr>
        <w:t xml:space="preserve"> ЧС </w:t>
      </w:r>
    </w:p>
    <w:p w:rsidR="00A50298" w:rsidRPr="00456831" w:rsidRDefault="00A50298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831">
        <w:rPr>
          <w:rFonts w:ascii="Times New Roman" w:hAnsi="Times New Roman"/>
          <w:sz w:val="28"/>
          <w:szCs w:val="28"/>
          <w:lang w:eastAsia="ru-RU"/>
        </w:rPr>
        <w:t>Управление образования</w:t>
      </w:r>
    </w:p>
    <w:p w:rsidR="00A50298" w:rsidRDefault="000526B7" w:rsidP="00456831">
      <w:pPr>
        <w:pStyle w:val="a7"/>
        <w:numPr>
          <w:ilvl w:val="1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0298">
        <w:rPr>
          <w:rFonts w:ascii="Times New Roman" w:hAnsi="Times New Roman"/>
          <w:sz w:val="28"/>
          <w:szCs w:val="28"/>
          <w:lang w:eastAsia="ru-RU"/>
        </w:rPr>
        <w:t>Управление делами</w:t>
      </w:r>
    </w:p>
    <w:p w:rsidR="0079797A" w:rsidRPr="004F0B55" w:rsidRDefault="0079797A" w:rsidP="004F0B55">
      <w:pPr>
        <w:pStyle w:val="a7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B55">
        <w:rPr>
          <w:rFonts w:ascii="Times New Roman" w:hAnsi="Times New Roman"/>
          <w:sz w:val="28"/>
          <w:szCs w:val="28"/>
          <w:lang w:eastAsia="ru-RU"/>
        </w:rPr>
        <w:t>Архивный отдел</w:t>
      </w:r>
    </w:p>
    <w:p w:rsidR="004F0B55" w:rsidRPr="004F0B55" w:rsidRDefault="004F0B55" w:rsidP="004F0B55">
      <w:pPr>
        <w:pStyle w:val="a7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Отдел ЗАГС</w:t>
      </w:r>
    </w:p>
    <w:p w:rsidR="0079797A" w:rsidRPr="00C56731" w:rsidRDefault="00C56731" w:rsidP="00C56731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3.10</w:t>
      </w:r>
      <w:r w:rsidRPr="00C5673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9797A" w:rsidRPr="00C56731">
        <w:rPr>
          <w:rFonts w:ascii="Times New Roman" w:hAnsi="Times New Roman"/>
          <w:sz w:val="28"/>
          <w:szCs w:val="28"/>
          <w:lang w:eastAsia="ru-RU"/>
        </w:rPr>
        <w:t>Отдел бухгалтерского учета</w:t>
      </w:r>
    </w:p>
    <w:p w:rsidR="0079797A" w:rsidRPr="00C56731" w:rsidRDefault="00C56731" w:rsidP="00C5673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3.11. </w:t>
      </w:r>
      <w:r w:rsidR="0079797A" w:rsidRPr="00C56731">
        <w:rPr>
          <w:rFonts w:ascii="Times New Roman" w:hAnsi="Times New Roman"/>
          <w:sz w:val="28"/>
          <w:szCs w:val="28"/>
          <w:lang w:eastAsia="ru-RU"/>
        </w:rPr>
        <w:t>Территориальное управление</w:t>
      </w:r>
    </w:p>
    <w:p w:rsidR="0079797A" w:rsidRPr="00C56731" w:rsidRDefault="00C56731" w:rsidP="00C56731">
      <w:pPr>
        <w:pStyle w:val="a7"/>
        <w:numPr>
          <w:ilvl w:val="2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797A" w:rsidRPr="00C56731">
        <w:rPr>
          <w:rFonts w:ascii="Times New Roman" w:hAnsi="Times New Roman"/>
          <w:sz w:val="28"/>
          <w:szCs w:val="28"/>
          <w:lang w:eastAsia="ru-RU"/>
        </w:rPr>
        <w:t>Территориальный отдел Печоры</w:t>
      </w:r>
    </w:p>
    <w:p w:rsidR="0079797A" w:rsidRPr="006867F1" w:rsidRDefault="0079797A" w:rsidP="006867F1">
      <w:pPr>
        <w:pStyle w:val="a7"/>
        <w:numPr>
          <w:ilvl w:val="2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67F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Территориальный отдел </w:t>
      </w:r>
      <w:proofErr w:type="spellStart"/>
      <w:r w:rsidRPr="006867F1">
        <w:rPr>
          <w:rFonts w:ascii="Times New Roman" w:hAnsi="Times New Roman"/>
          <w:sz w:val="28"/>
          <w:szCs w:val="28"/>
          <w:lang w:eastAsia="ru-RU"/>
        </w:rPr>
        <w:t>Круппской</w:t>
      </w:r>
      <w:proofErr w:type="spellEnd"/>
      <w:r w:rsidRPr="006867F1">
        <w:rPr>
          <w:rFonts w:ascii="Times New Roman" w:hAnsi="Times New Roman"/>
          <w:sz w:val="28"/>
          <w:szCs w:val="28"/>
          <w:lang w:eastAsia="ru-RU"/>
        </w:rPr>
        <w:t xml:space="preserve"> волости</w:t>
      </w:r>
    </w:p>
    <w:p w:rsidR="0079797A" w:rsidRPr="0079797A" w:rsidRDefault="0079797A" w:rsidP="006867F1">
      <w:pPr>
        <w:pStyle w:val="a7"/>
        <w:numPr>
          <w:ilvl w:val="2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97A">
        <w:rPr>
          <w:rFonts w:ascii="Times New Roman" w:hAnsi="Times New Roman"/>
          <w:sz w:val="28"/>
          <w:szCs w:val="28"/>
          <w:lang w:eastAsia="ru-RU"/>
        </w:rPr>
        <w:t>Территориальный отдел Лавровской волости</w:t>
      </w:r>
    </w:p>
    <w:p w:rsidR="0079797A" w:rsidRPr="0079797A" w:rsidRDefault="0079797A" w:rsidP="006867F1">
      <w:pPr>
        <w:pStyle w:val="a7"/>
        <w:numPr>
          <w:ilvl w:val="2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97A">
        <w:rPr>
          <w:rFonts w:ascii="Times New Roman" w:hAnsi="Times New Roman"/>
          <w:sz w:val="28"/>
          <w:szCs w:val="28"/>
          <w:lang w:eastAsia="ru-RU"/>
        </w:rPr>
        <w:t xml:space="preserve">Территориальный отдел </w:t>
      </w:r>
      <w:proofErr w:type="spellStart"/>
      <w:r w:rsidRPr="0079797A">
        <w:rPr>
          <w:rFonts w:ascii="Times New Roman" w:hAnsi="Times New Roman"/>
          <w:sz w:val="28"/>
          <w:szCs w:val="28"/>
          <w:lang w:eastAsia="ru-RU"/>
        </w:rPr>
        <w:t>Новоизборской</w:t>
      </w:r>
      <w:proofErr w:type="spellEnd"/>
      <w:r w:rsidRPr="0079797A">
        <w:rPr>
          <w:rFonts w:ascii="Times New Roman" w:hAnsi="Times New Roman"/>
          <w:sz w:val="28"/>
          <w:szCs w:val="28"/>
          <w:lang w:eastAsia="ru-RU"/>
        </w:rPr>
        <w:t xml:space="preserve"> волости</w:t>
      </w:r>
    </w:p>
    <w:p w:rsidR="00456831" w:rsidRDefault="0079797A" w:rsidP="006867F1">
      <w:pPr>
        <w:pStyle w:val="a7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831">
        <w:rPr>
          <w:rFonts w:ascii="Times New Roman" w:hAnsi="Times New Roman"/>
          <w:sz w:val="28"/>
          <w:szCs w:val="28"/>
          <w:lang w:eastAsia="ru-RU"/>
        </w:rPr>
        <w:t>Комиссия по делам несовершеннолетних и защите их прав</w:t>
      </w:r>
    </w:p>
    <w:p w:rsidR="00352BCE" w:rsidRDefault="00352BCE" w:rsidP="006867F1">
      <w:pPr>
        <w:pStyle w:val="a7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Мобилизационный орган</w:t>
      </w:r>
    </w:p>
    <w:p w:rsidR="0079797A" w:rsidRPr="00456831" w:rsidRDefault="0079797A" w:rsidP="006867F1">
      <w:pPr>
        <w:pStyle w:val="a7"/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831">
        <w:rPr>
          <w:rFonts w:ascii="Times New Roman" w:hAnsi="Times New Roman"/>
          <w:sz w:val="28"/>
          <w:szCs w:val="28"/>
          <w:lang w:eastAsia="ru-RU"/>
        </w:rPr>
        <w:t>Финансовое управление Печорского муниципального округа</w:t>
      </w:r>
    </w:p>
    <w:p w:rsidR="0079797A" w:rsidRPr="0079797A" w:rsidRDefault="0079797A" w:rsidP="006867F1">
      <w:pPr>
        <w:pStyle w:val="a7"/>
        <w:numPr>
          <w:ilvl w:val="2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797A">
        <w:rPr>
          <w:rFonts w:ascii="Times New Roman" w:hAnsi="Times New Roman"/>
          <w:sz w:val="28"/>
          <w:szCs w:val="28"/>
          <w:lang w:eastAsia="ru-RU"/>
        </w:rPr>
        <w:t>Бюджетный отдел</w:t>
      </w:r>
    </w:p>
    <w:p w:rsidR="0079797A" w:rsidRPr="00456831" w:rsidRDefault="0079797A" w:rsidP="006867F1">
      <w:pPr>
        <w:pStyle w:val="a7"/>
        <w:numPr>
          <w:ilvl w:val="2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831">
        <w:rPr>
          <w:rFonts w:ascii="Times New Roman" w:hAnsi="Times New Roman"/>
          <w:sz w:val="28"/>
          <w:szCs w:val="28"/>
          <w:lang w:eastAsia="ru-RU"/>
        </w:rPr>
        <w:t xml:space="preserve"> Отдел бухгалтерского учёта и отчётности</w:t>
      </w:r>
    </w:p>
    <w:p w:rsidR="00F92805" w:rsidRDefault="00F92805" w:rsidP="00F92805">
      <w:pPr>
        <w:spacing w:line="276" w:lineRule="auto"/>
        <w:jc w:val="both"/>
        <w:rPr>
          <w:sz w:val="24"/>
          <w:szCs w:val="24"/>
        </w:rPr>
      </w:pPr>
    </w:p>
    <w:p w:rsidR="00BB1882" w:rsidRDefault="00BB1882" w:rsidP="00F92805">
      <w:pPr>
        <w:spacing w:after="0" w:line="240" w:lineRule="auto"/>
        <w:jc w:val="center"/>
      </w:pPr>
    </w:p>
    <w:sectPr w:rsidR="00BB1882" w:rsidSect="00456831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992"/>
    <w:multiLevelType w:val="multilevel"/>
    <w:tmpl w:val="A79204E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">
    <w:nsid w:val="0FD0472A"/>
    <w:multiLevelType w:val="multilevel"/>
    <w:tmpl w:val="94CE09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FB2228E"/>
    <w:multiLevelType w:val="multilevel"/>
    <w:tmpl w:val="E2CAE2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0D13C0E"/>
    <w:multiLevelType w:val="hybridMultilevel"/>
    <w:tmpl w:val="5CAA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325DA"/>
    <w:multiLevelType w:val="multilevel"/>
    <w:tmpl w:val="C35C2AB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6E022FF"/>
    <w:multiLevelType w:val="hybridMultilevel"/>
    <w:tmpl w:val="C5B0AA42"/>
    <w:lvl w:ilvl="0" w:tplc="D8CCBAD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31025A"/>
    <w:multiLevelType w:val="multilevel"/>
    <w:tmpl w:val="A954A3F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51F85754"/>
    <w:multiLevelType w:val="multilevel"/>
    <w:tmpl w:val="E62CBC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44C31C7"/>
    <w:multiLevelType w:val="multilevel"/>
    <w:tmpl w:val="DD4E8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9">
    <w:nsid w:val="6E645092"/>
    <w:multiLevelType w:val="hybridMultilevel"/>
    <w:tmpl w:val="C810BDC4"/>
    <w:lvl w:ilvl="0" w:tplc="B14AFE5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17"/>
    <w:rsid w:val="00003247"/>
    <w:rsid w:val="0003011F"/>
    <w:rsid w:val="000526B7"/>
    <w:rsid w:val="00061B75"/>
    <w:rsid w:val="000819E5"/>
    <w:rsid w:val="001244E6"/>
    <w:rsid w:val="00197AB6"/>
    <w:rsid w:val="001D0FB5"/>
    <w:rsid w:val="00205BF4"/>
    <w:rsid w:val="0024738D"/>
    <w:rsid w:val="00290FFF"/>
    <w:rsid w:val="002C3B16"/>
    <w:rsid w:val="002D1DB7"/>
    <w:rsid w:val="003321E5"/>
    <w:rsid w:val="00352BCE"/>
    <w:rsid w:val="0035696E"/>
    <w:rsid w:val="00366C91"/>
    <w:rsid w:val="00377E36"/>
    <w:rsid w:val="003C124F"/>
    <w:rsid w:val="003C3468"/>
    <w:rsid w:val="00456831"/>
    <w:rsid w:val="00456D8C"/>
    <w:rsid w:val="00460340"/>
    <w:rsid w:val="004E26D5"/>
    <w:rsid w:val="004F0B55"/>
    <w:rsid w:val="0051458C"/>
    <w:rsid w:val="005F5B68"/>
    <w:rsid w:val="00647C5D"/>
    <w:rsid w:val="006867F1"/>
    <w:rsid w:val="00692DBE"/>
    <w:rsid w:val="006972E2"/>
    <w:rsid w:val="006B3E75"/>
    <w:rsid w:val="006D0E90"/>
    <w:rsid w:val="006E6574"/>
    <w:rsid w:val="00754889"/>
    <w:rsid w:val="0079797A"/>
    <w:rsid w:val="008122B4"/>
    <w:rsid w:val="00823A20"/>
    <w:rsid w:val="00895624"/>
    <w:rsid w:val="008A0A9D"/>
    <w:rsid w:val="009226D6"/>
    <w:rsid w:val="009358A8"/>
    <w:rsid w:val="0098679F"/>
    <w:rsid w:val="00A30457"/>
    <w:rsid w:val="00A50298"/>
    <w:rsid w:val="00AD086D"/>
    <w:rsid w:val="00AE0504"/>
    <w:rsid w:val="00B06B4F"/>
    <w:rsid w:val="00B4246E"/>
    <w:rsid w:val="00B76817"/>
    <w:rsid w:val="00BA3019"/>
    <w:rsid w:val="00BA4534"/>
    <w:rsid w:val="00BB1882"/>
    <w:rsid w:val="00BE1C7E"/>
    <w:rsid w:val="00BE614A"/>
    <w:rsid w:val="00C548D0"/>
    <w:rsid w:val="00C56731"/>
    <w:rsid w:val="00C6639A"/>
    <w:rsid w:val="00C978B2"/>
    <w:rsid w:val="00CB7AAE"/>
    <w:rsid w:val="00CF3EBE"/>
    <w:rsid w:val="00D44BCB"/>
    <w:rsid w:val="00D927E2"/>
    <w:rsid w:val="00DB0D37"/>
    <w:rsid w:val="00DE31C9"/>
    <w:rsid w:val="00E0153A"/>
    <w:rsid w:val="00E234AC"/>
    <w:rsid w:val="00E455EB"/>
    <w:rsid w:val="00E73B10"/>
    <w:rsid w:val="00E86D24"/>
    <w:rsid w:val="00EB1BE8"/>
    <w:rsid w:val="00EC7A06"/>
    <w:rsid w:val="00F12520"/>
    <w:rsid w:val="00F7090D"/>
    <w:rsid w:val="00F9132A"/>
    <w:rsid w:val="00F92805"/>
    <w:rsid w:val="00FB5673"/>
    <w:rsid w:val="00FB59A5"/>
    <w:rsid w:val="00FF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17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7681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B7681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5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8A8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61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17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7681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B7681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5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8A8"/>
    <w:rPr>
      <w:rFonts w:ascii="Segoe UI" w:eastAsia="Times New Roma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61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3BF4-8A61-421A-BDC3-96394BCF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</cp:lastModifiedBy>
  <cp:revision>10</cp:revision>
  <cp:lastPrinted>2025-03-14T07:09:00Z</cp:lastPrinted>
  <dcterms:created xsi:type="dcterms:W3CDTF">2025-03-03T11:19:00Z</dcterms:created>
  <dcterms:modified xsi:type="dcterms:W3CDTF">2025-03-14T07:29:00Z</dcterms:modified>
</cp:coreProperties>
</file>