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3356" w14:textId="77777777" w:rsidR="00B11FE3" w:rsidRPr="00B11FE3" w:rsidRDefault="00B11FE3" w:rsidP="00B11FE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11FE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begin"/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zh-CN"/>
        </w:rPr>
        <w:instrText xml:space="preserve"> INCLUDEPICTURE  "C:\\..\\..\\..\\..\\..\\..\\..\\..\\..\\..\\..\\..\\..\\..\\..\\..\\..\\..\\..\\..\\..\\..\\..\\..\\Управление делами\\Downloads\\pechory_r_coa_2021.jpg" \* MERGEFORMATINET </w:instrText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separate"/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begin"/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zh-CN"/>
        </w:rPr>
        <w:instrText xml:space="preserve"> INCLUDEPICTURE  "C:\\..\\..\\..\\..\\..\\..\\..\\..\\..\\..\\..\\..\\..\\..\\..\\..\\..\\..\\..\\..\\..\\..\\..\\..\\Управление делами\\Downloads\\pechory_r_coa_2021.jpg" \* MERGEFORMATINET </w:instrText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separate"/>
      </w:r>
      <w:r w:rsidR="00000000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begin"/>
      </w:r>
      <w:r w:rsidR="00000000">
        <w:rPr>
          <w:rFonts w:ascii="Times New Roman" w:eastAsia="Times New Roman" w:hAnsi="Times New Roman" w:cs="Times New Roman"/>
          <w:sz w:val="20"/>
          <w:szCs w:val="20"/>
          <w:lang w:eastAsia="zh-CN"/>
        </w:rPr>
        <w:instrText xml:space="preserve"> INCLUDEPICTURE  "C:\\..\\..\\..\\..\\..\\..\\..\\..\\..\\..\\..\\..\\..\\..\\..\\..\\..\\..\\..\\..\\..\\..\\..\\..\\..\\..\\Управление делами\\Downloads\\pechory_r_coa_2021.jpg" \* MERGEFORMATINET </w:instrText>
      </w:r>
      <w:r w:rsidR="00000000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separate"/>
      </w:r>
      <w:r w:rsidR="00AB6A57">
        <w:rPr>
          <w:rFonts w:ascii="Times New Roman" w:eastAsia="Times New Roman" w:hAnsi="Times New Roman" w:cs="Times New Roman"/>
          <w:sz w:val="20"/>
          <w:szCs w:val="20"/>
          <w:lang w:eastAsia="zh-CN"/>
        </w:rPr>
        <w:pict w14:anchorId="178A2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3pt">
            <v:imagedata r:id="rId5" r:href="rId6"/>
          </v:shape>
        </w:pict>
      </w:r>
      <w:r w:rsidR="00000000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end"/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end"/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end"/>
      </w:r>
    </w:p>
    <w:p w14:paraId="0421383F" w14:textId="77777777" w:rsidR="00B11FE3" w:rsidRPr="00B11FE3" w:rsidRDefault="00B11FE3" w:rsidP="00B11FE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11FE3">
        <w:rPr>
          <w:rFonts w:ascii="Times New Roman" w:eastAsia="Times New Roman" w:hAnsi="Times New Roman" w:cs="Times New Roman"/>
          <w:sz w:val="28"/>
          <w:szCs w:val="20"/>
          <w:lang w:eastAsia="zh-CN"/>
        </w:rPr>
        <w:t>ПСКОВСКАЯ ОБЛАСТЬ</w:t>
      </w:r>
    </w:p>
    <w:p w14:paraId="09777FBD" w14:textId="77777777" w:rsidR="00B11FE3" w:rsidRPr="00B11FE3" w:rsidRDefault="00B11FE3" w:rsidP="00B11FE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11FE3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АДМИНИСТРАЦИЯ ПЕЧОРСКОГО МУНИЦИПАЛЬНОГО ОКРУГА</w:t>
      </w:r>
    </w:p>
    <w:p w14:paraId="486C27A3" w14:textId="77777777" w:rsidR="00B11FE3" w:rsidRPr="00B11FE3" w:rsidRDefault="00B11FE3" w:rsidP="00B11FE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783977F8" w14:textId="77777777" w:rsidR="00B11FE3" w:rsidRPr="00B11FE3" w:rsidRDefault="00B11FE3" w:rsidP="00B11FE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B11FE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14:paraId="4FBC6A8A" w14:textId="352BAC0D" w:rsidR="00B11FE3" w:rsidRPr="00B11FE3" w:rsidRDefault="00B11FE3" w:rsidP="00B11FE3">
      <w:pPr>
        <w:tabs>
          <w:tab w:val="left" w:pos="949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B11F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Pr="00B11FE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28.01.2025 г.</w:t>
      </w:r>
      <w:r w:rsidRPr="00B11F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B11FE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№ 4</w:t>
      </w:r>
      <w:r w:rsidR="000825A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5</w:t>
      </w:r>
    </w:p>
    <w:p w14:paraId="0A501D4F" w14:textId="77777777" w:rsidR="00B11FE3" w:rsidRDefault="00B11FE3" w:rsidP="00B11FE3">
      <w:pPr>
        <w:tabs>
          <w:tab w:val="left" w:pos="949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FE3">
        <w:rPr>
          <w:rFonts w:ascii="Times New Roman" w:eastAsia="Times New Roman" w:hAnsi="Times New Roman" w:cs="Times New Roman"/>
          <w:sz w:val="24"/>
          <w:szCs w:val="24"/>
          <w:lang w:eastAsia="zh-CN"/>
        </w:rPr>
        <w:t>г. Печоры</w:t>
      </w:r>
    </w:p>
    <w:p w14:paraId="6D13647F" w14:textId="77777777" w:rsidR="00B11FE3" w:rsidRPr="00B11FE3" w:rsidRDefault="00B11FE3" w:rsidP="00B11FE3">
      <w:pPr>
        <w:tabs>
          <w:tab w:val="left" w:pos="949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D41C73" w14:textId="60771622" w:rsidR="0042491C" w:rsidRPr="00862BEA" w:rsidRDefault="0011791E" w:rsidP="00B11FE3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 утверждении </w:t>
      </w:r>
      <w:r w:rsidR="00B40F23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арты (паспорта) комплаенс-рисков</w:t>
      </w:r>
      <w:r w:rsidR="00B11FE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2491C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дминистрации</w:t>
      </w:r>
      <w:r w:rsidR="000B1E11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2491C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Печорского</w:t>
      </w:r>
      <w:r w:rsidR="000B1E11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="000B1E11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40F23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«Дорожной</w:t>
      </w:r>
      <w:r w:rsid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45AE4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B40F23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арты</w:t>
      </w:r>
      <w:r w:rsidR="00F45AE4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B40F23" w:rsidRPr="00862BE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их снижению</w:t>
      </w:r>
    </w:p>
    <w:p w14:paraId="455453F9" w14:textId="77777777" w:rsidR="0042491C" w:rsidRPr="000B1E11" w:rsidRDefault="0042491C" w:rsidP="00B11F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F265C63" w14:textId="33327AB1" w:rsidR="0011791E" w:rsidRPr="00862BEA" w:rsidRDefault="0011791E" w:rsidP="00B11F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реализации </w:t>
      </w:r>
      <w:r w:rsidR="00862BEA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Федерального закона от 26 июля 2006 года №135-ФЗ «О защите конкуренции», Распоряжения Правительства Российской Федерации от 2 сентября 2021 г. №2424-р «Об утверждении Национального плана («дорожной карты») развития конкуренции в РФ на 2021-2025 гг.</w:t>
      </w:r>
      <w:r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862BEA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Распоряжения Правительства Российской Федерации от 18 октября 2018 года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 исполнение </w:t>
      </w:r>
      <w:r w:rsidR="00F45AE4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постановления А</w:t>
      </w:r>
      <w:r w:rsidR="0042491C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Печорского </w:t>
      </w:r>
      <w:r w:rsidR="00862BEA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="0042491C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42491C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862BEA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.0</w:t>
      </w:r>
      <w:r w:rsidR="00862BEA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.20</w:t>
      </w:r>
      <w:r w:rsidR="00862BEA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25</w:t>
      </w:r>
      <w:r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862BEA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38</w:t>
      </w:r>
      <w:r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«О</w:t>
      </w:r>
      <w:r w:rsidR="0042491C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 организации в Администрации Печорского </w:t>
      </w:r>
      <w:r w:rsidR="00862BEA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="0042491C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системы</w:t>
      </w:r>
      <w:r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внутреннего обеспечения соответствия требованиям антимонопольного законодательства </w:t>
      </w:r>
      <w:r w:rsidR="0042491C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(антимонопольного комплаенса), Администрация Печорского </w:t>
      </w:r>
      <w:r w:rsidR="00862BEA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="0042491C" w:rsidRPr="00862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14:paraId="7D73F07C" w14:textId="77777777" w:rsidR="00A07A5B" w:rsidRDefault="00A07A5B" w:rsidP="00B11F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B30F25" w14:textId="50F9270A" w:rsidR="0042491C" w:rsidRPr="00A07A5B" w:rsidRDefault="00B11FE3" w:rsidP="00B11F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ПОСТАНОВЛЯЕТ</w:t>
      </w:r>
      <w:r w:rsidR="008535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2958B55E" w14:textId="77777777" w:rsidR="0042491C" w:rsidRPr="000B1E11" w:rsidRDefault="0042491C" w:rsidP="00B11F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B329018" w14:textId="2303421A" w:rsidR="0042491C" w:rsidRPr="00E52BDF" w:rsidRDefault="00B40F23" w:rsidP="00B11F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1.Утвердить прилагаемые:</w:t>
      </w:r>
    </w:p>
    <w:p w14:paraId="6DCEC45B" w14:textId="27FE6640" w:rsidR="0011791E" w:rsidRPr="00E52BDF" w:rsidRDefault="0011791E" w:rsidP="00B11F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B40F23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К</w:t>
      </w:r>
      <w:r w:rsidR="00D47202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арту (паспорт) комплаенс-риск</w:t>
      </w:r>
      <w:r w:rsidR="00F7626F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r w:rsidR="00D47202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Администрации Печорского </w:t>
      </w:r>
      <w:r w:rsidR="00A07A5B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="000B1E11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40F23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hyperlink r:id="rId7" w:history="1">
        <w:r w:rsidR="00B40F23" w:rsidRPr="00E52BD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</w:t>
        </w:r>
        <w:r w:rsidRPr="00E52BD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риложение № 1</w:t>
        </w:r>
      </w:hyperlink>
      <w:r w:rsidR="00B40F23" w:rsidRPr="00E52B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F7626F" w:rsidRPr="00E52B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304FB685" w14:textId="1512B4AF" w:rsidR="00B40F23" w:rsidRPr="00E52BDF" w:rsidRDefault="00B40F23" w:rsidP="00B11F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2B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«Дорожную карту» по снижению</w:t>
      </w:r>
      <w:r w:rsidR="00F45AE4" w:rsidRPr="00E52B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комплаенс-рисков Администрации Печорского </w:t>
      </w:r>
      <w:r w:rsidR="00A07A5B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(Приложение № </w:t>
      </w:r>
      <w:hyperlink r:id="rId8" w:history="1">
        <w:r w:rsidRPr="00E52BD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E52B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14:paraId="7D19CFAC" w14:textId="01898183" w:rsidR="0011791E" w:rsidRPr="00E52BDF" w:rsidRDefault="0011791E" w:rsidP="00B11F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Должностным лицам </w:t>
      </w:r>
      <w:r w:rsidR="00D47202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дминистрации</w:t>
      </w:r>
      <w:r w:rsidR="00D47202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Печорского </w:t>
      </w:r>
      <w:r w:rsidR="00A07A5B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="000B1E11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14:paraId="3A7749A9" w14:textId="6C77C693" w:rsidR="00A07A5B" w:rsidRPr="00E52BDF" w:rsidRDefault="00A07A5B" w:rsidP="00B11F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Постановление Администрации Печорского района от </w:t>
      </w:r>
      <w:r w:rsidR="00E52BDF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01.10.2019 г. №477</w:t>
      </w:r>
      <w:r w:rsidR="00E52BDF" w:rsidRPr="00E52B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«Об утверждении Карты (паспорта) комплаенс-рисков Администрации Печорского района и «Дорожной карты» по их снижению» считать утратившим силу.</w:t>
      </w:r>
    </w:p>
    <w:p w14:paraId="7369B33A" w14:textId="58B161B6" w:rsidR="0011791E" w:rsidRPr="00E52BDF" w:rsidRDefault="0011791E" w:rsidP="00B11F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="00F06F85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Контроль за исполнением настоящего </w:t>
      </w:r>
      <w:r w:rsidR="001A36A2"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</w:t>
      </w:r>
      <w:r w:rsidRPr="00E52B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ия оставляю за собой.</w:t>
      </w:r>
    </w:p>
    <w:p w14:paraId="651BE3C3" w14:textId="77777777" w:rsidR="00E52BDF" w:rsidRDefault="00E52BDF" w:rsidP="00B11FE3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3A5C3FF" w14:textId="6F79C7E6" w:rsidR="00E52BDF" w:rsidRPr="00E52BDF" w:rsidRDefault="00E52BDF" w:rsidP="00B11FE3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Печорского муниципального округа                                   </w:t>
      </w:r>
      <w:r w:rsidR="00B11F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2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В.А. Зайцев </w:t>
      </w:r>
    </w:p>
    <w:p w14:paraId="7CF8F598" w14:textId="68C67BBB" w:rsidR="00E52BDF" w:rsidRPr="00E52BDF" w:rsidRDefault="00B11FE3" w:rsidP="00B11FE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Верно</w:t>
      </w:r>
    </w:p>
    <w:p w14:paraId="4C77DF80" w14:textId="7D0CA297" w:rsidR="00E52BDF" w:rsidRPr="00E52BDF" w:rsidRDefault="00E52BDF" w:rsidP="00B11FE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Управляющий делам                                                                                         </w:t>
      </w:r>
      <w:r w:rsidR="00B11F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52BDF">
        <w:rPr>
          <w:rFonts w:ascii="Times New Roman" w:eastAsia="Times New Roman" w:hAnsi="Times New Roman" w:cs="Times New Roman"/>
          <w:sz w:val="24"/>
          <w:szCs w:val="28"/>
          <w:lang w:eastAsia="ru-RU"/>
        </w:rPr>
        <w:t>А.Л. Мирошниченко</w:t>
      </w:r>
    </w:p>
    <w:p w14:paraId="6E3F76F3" w14:textId="77777777" w:rsidR="00E52BDF" w:rsidRDefault="00E52BDF" w:rsidP="00B11FE3">
      <w:pPr>
        <w:tabs>
          <w:tab w:val="left" w:pos="7380"/>
          <w:tab w:val="left" w:pos="949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41FA93E2" w14:textId="77777777" w:rsidR="00E52BDF" w:rsidRDefault="00E52BDF" w:rsidP="00B11FE3">
      <w:pPr>
        <w:tabs>
          <w:tab w:val="left" w:pos="7380"/>
          <w:tab w:val="left" w:pos="949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6A8D0E1D" w14:textId="22AE3DD1" w:rsidR="00F57173" w:rsidRDefault="00F57173" w:rsidP="00B11FE3">
      <w:pPr>
        <w:rPr>
          <w:rFonts w:ascii="Times New Roman" w:hAnsi="Times New Roman" w:cs="Times New Roman"/>
          <w:sz w:val="18"/>
          <w:szCs w:val="18"/>
        </w:rPr>
        <w:sectPr w:rsidR="00F57173" w:rsidSect="00B11F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583870" w14:textId="77777777" w:rsidR="00E52BDF" w:rsidRDefault="00E52BDF" w:rsidP="00B11FE3">
      <w:pPr>
        <w:widowControl w:val="0"/>
        <w:shd w:val="clear" w:color="auto" w:fill="FFFFFF"/>
        <w:tabs>
          <w:tab w:val="left" w:pos="12960"/>
        </w:tabs>
        <w:autoSpaceDE w:val="0"/>
        <w:autoSpaceDN w:val="0"/>
        <w:adjustRightInd w:val="0"/>
        <w:spacing w:after="0" w:line="240" w:lineRule="auto"/>
        <w:ind w:right="-172" w:firstLine="54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37136" w14:textId="1186402A" w:rsidR="00F7626F" w:rsidRPr="00B11FE3" w:rsidRDefault="00F57173" w:rsidP="00B11FE3">
      <w:pPr>
        <w:widowControl w:val="0"/>
        <w:shd w:val="clear" w:color="auto" w:fill="FFFFFF"/>
        <w:tabs>
          <w:tab w:val="left" w:pos="12960"/>
        </w:tabs>
        <w:autoSpaceDE w:val="0"/>
        <w:autoSpaceDN w:val="0"/>
        <w:adjustRightInd w:val="0"/>
        <w:spacing w:after="0" w:line="240" w:lineRule="auto"/>
        <w:ind w:right="-172" w:firstLine="54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</w:t>
      </w:r>
      <w:r w:rsidR="00F7626F"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ожение</w:t>
      </w:r>
      <w:r w:rsidR="001A36A2"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14:paraId="41FAF610" w14:textId="77777777" w:rsidR="000B1E11" w:rsidRPr="00B11FE3" w:rsidRDefault="000B1E11" w:rsidP="00B11FE3">
      <w:pPr>
        <w:widowControl w:val="0"/>
        <w:shd w:val="clear" w:color="auto" w:fill="FFFFFF"/>
        <w:tabs>
          <w:tab w:val="left" w:pos="12960"/>
        </w:tabs>
        <w:autoSpaceDE w:val="0"/>
        <w:autoSpaceDN w:val="0"/>
        <w:adjustRightInd w:val="0"/>
        <w:spacing w:after="0" w:line="240" w:lineRule="auto"/>
        <w:ind w:right="-172" w:firstLine="54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14:paraId="21859EF6" w14:textId="77777777" w:rsidR="00B11FE3" w:rsidRPr="00B11FE3" w:rsidRDefault="000B1E11" w:rsidP="00B11FE3">
      <w:pPr>
        <w:widowControl w:val="0"/>
        <w:shd w:val="clear" w:color="auto" w:fill="FFFFFF"/>
        <w:tabs>
          <w:tab w:val="left" w:pos="12960"/>
        </w:tabs>
        <w:autoSpaceDE w:val="0"/>
        <w:autoSpaceDN w:val="0"/>
        <w:adjustRightInd w:val="0"/>
        <w:spacing w:after="0" w:line="240" w:lineRule="auto"/>
        <w:ind w:right="-172" w:firstLine="54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Печорского </w:t>
      </w:r>
      <w:r w:rsidR="00E52BDF"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округа</w:t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3BEAEA9" w14:textId="45D3E560" w:rsidR="000B1E11" w:rsidRPr="00B11FE3" w:rsidRDefault="000B1E11" w:rsidP="00B11FE3">
      <w:pPr>
        <w:widowControl w:val="0"/>
        <w:shd w:val="clear" w:color="auto" w:fill="FFFFFF"/>
        <w:tabs>
          <w:tab w:val="left" w:pos="12960"/>
        </w:tabs>
        <w:autoSpaceDE w:val="0"/>
        <w:autoSpaceDN w:val="0"/>
        <w:adjustRightInd w:val="0"/>
        <w:spacing w:after="0" w:line="240" w:lineRule="auto"/>
        <w:ind w:right="-172" w:firstLine="54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11FE3" w:rsidRPr="00B11FE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28.01.2025г</w:t>
      </w:r>
      <w:r w:rsidR="00B11FE3"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B11FE3" w:rsidRPr="00B11FE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45</w:t>
      </w:r>
    </w:p>
    <w:p w14:paraId="553F63FB" w14:textId="77777777" w:rsidR="002F7257" w:rsidRPr="002F7257" w:rsidRDefault="002F7257" w:rsidP="00B11FE3">
      <w:pPr>
        <w:widowControl w:val="0"/>
        <w:shd w:val="clear" w:color="auto" w:fill="FFFFFF"/>
        <w:tabs>
          <w:tab w:val="left" w:pos="12960"/>
        </w:tabs>
        <w:autoSpaceDE w:val="0"/>
        <w:autoSpaceDN w:val="0"/>
        <w:adjustRightInd w:val="0"/>
        <w:spacing w:after="0" w:line="240" w:lineRule="auto"/>
        <w:ind w:right="862" w:firstLine="547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EB852C" w14:textId="23A95909" w:rsidR="00F7626F" w:rsidRPr="002B1C05" w:rsidRDefault="00F7626F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B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 (паспорт) </w:t>
      </w:r>
      <w:r w:rsidRPr="002B1C0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комплаенс-рисков Администрации Печорского </w:t>
      </w:r>
      <w:r w:rsidR="0091220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муниципального округа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696"/>
        <w:gridCol w:w="4148"/>
        <w:gridCol w:w="5179"/>
        <w:gridCol w:w="1985"/>
        <w:gridCol w:w="1778"/>
      </w:tblGrid>
      <w:tr w:rsidR="00F57173" w14:paraId="5F3C25E1" w14:textId="77777777" w:rsidTr="00912202">
        <w:tc>
          <w:tcPr>
            <w:tcW w:w="1696" w:type="dxa"/>
          </w:tcPr>
          <w:p w14:paraId="1560E5E5" w14:textId="77777777" w:rsidR="00F57173" w:rsidRPr="00853523" w:rsidRDefault="00F57173" w:rsidP="00853523">
            <w:pPr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hAnsi="Times New Roman" w:cs="Times New Roman"/>
              </w:rPr>
              <w:t>Уровень</w:t>
            </w:r>
          </w:p>
          <w:p w14:paraId="41602DE0" w14:textId="77777777" w:rsidR="00F57173" w:rsidRPr="00853523" w:rsidRDefault="00F57173" w:rsidP="00853523">
            <w:pPr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hAnsi="Times New Roman" w:cs="Times New Roman"/>
              </w:rPr>
              <w:t>риска</w:t>
            </w:r>
          </w:p>
        </w:tc>
        <w:tc>
          <w:tcPr>
            <w:tcW w:w="4148" w:type="dxa"/>
          </w:tcPr>
          <w:p w14:paraId="21CCC03F" w14:textId="77777777" w:rsidR="00F57173" w:rsidRPr="00853523" w:rsidRDefault="00F57173" w:rsidP="00853523">
            <w:pPr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hAnsi="Times New Roman" w:cs="Times New Roman"/>
              </w:rPr>
              <w:t>Вид риска</w:t>
            </w:r>
          </w:p>
        </w:tc>
        <w:tc>
          <w:tcPr>
            <w:tcW w:w="5179" w:type="dxa"/>
          </w:tcPr>
          <w:p w14:paraId="46F7EA82" w14:textId="77777777" w:rsidR="00F57173" w:rsidRPr="00853523" w:rsidRDefault="00F57173" w:rsidP="00853523">
            <w:pPr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hAnsi="Times New Roman" w:cs="Times New Roman"/>
              </w:rPr>
              <w:t>Причины и условия возникновения</w:t>
            </w:r>
          </w:p>
        </w:tc>
        <w:tc>
          <w:tcPr>
            <w:tcW w:w="1985" w:type="dxa"/>
          </w:tcPr>
          <w:p w14:paraId="2FEC4ADB" w14:textId="77777777" w:rsidR="00F57173" w:rsidRPr="00853523" w:rsidRDefault="00F57173" w:rsidP="00853523">
            <w:pPr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hAnsi="Times New Roman" w:cs="Times New Roman"/>
              </w:rPr>
              <w:t>Наличие (отсутствие) остаточных рисков</w:t>
            </w:r>
          </w:p>
        </w:tc>
        <w:tc>
          <w:tcPr>
            <w:tcW w:w="1778" w:type="dxa"/>
          </w:tcPr>
          <w:p w14:paraId="17006DEE" w14:textId="77777777" w:rsidR="00F57173" w:rsidRPr="00853523" w:rsidRDefault="00F57173" w:rsidP="00853523">
            <w:pPr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hAnsi="Times New Roman" w:cs="Times New Roman"/>
              </w:rPr>
              <w:t>Вероятность</w:t>
            </w:r>
          </w:p>
          <w:p w14:paraId="06860A0C" w14:textId="77777777" w:rsidR="00F57173" w:rsidRPr="00853523" w:rsidRDefault="00F57173" w:rsidP="00853523">
            <w:pPr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hAnsi="Times New Roman" w:cs="Times New Roman"/>
              </w:rPr>
              <w:t>повторного возникновения</w:t>
            </w:r>
          </w:p>
        </w:tc>
      </w:tr>
      <w:tr w:rsidR="00F57173" w14:paraId="6DA10BD6" w14:textId="77777777" w:rsidTr="00912202">
        <w:tc>
          <w:tcPr>
            <w:tcW w:w="1696" w:type="dxa"/>
          </w:tcPr>
          <w:p w14:paraId="2186196F" w14:textId="77777777" w:rsidR="001A36A2" w:rsidRPr="00853523" w:rsidRDefault="001A36A2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Существенный</w:t>
            </w:r>
          </w:p>
          <w:p w14:paraId="308A71FF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4148" w:type="dxa"/>
          </w:tcPr>
          <w:p w14:paraId="4A43FFBB" w14:textId="4B14029D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6"/>
              </w:rPr>
              <w:t xml:space="preserve">Нарушения при осуществлении закупок </w:t>
            </w:r>
            <w:r w:rsidRPr="00853523">
              <w:rPr>
                <w:rFonts w:ascii="Times New Roman" w:eastAsia="Times New Roman" w:hAnsi="Times New Roman" w:cs="Times New Roman"/>
                <w:spacing w:val="-10"/>
              </w:rPr>
              <w:t xml:space="preserve">товаров, работ, услуг для обеспечения </w:t>
            </w:r>
            <w:r w:rsidRPr="00853523">
              <w:rPr>
                <w:rFonts w:ascii="Times New Roman" w:eastAsia="Times New Roman" w:hAnsi="Times New Roman" w:cs="Times New Roman"/>
              </w:rPr>
              <w:t xml:space="preserve">муниципальных нужд путем утверждения конкурсной, аукционной документации, документации о </w:t>
            </w:r>
            <w:r w:rsidRPr="00853523">
              <w:rPr>
                <w:rFonts w:ascii="Times New Roman" w:eastAsia="Times New Roman" w:hAnsi="Times New Roman" w:cs="Times New Roman"/>
                <w:spacing w:val="-9"/>
              </w:rPr>
              <w:t xml:space="preserve">проведении запроса котировок, запроса </w:t>
            </w:r>
            <w:r w:rsidRPr="00853523">
              <w:rPr>
                <w:rFonts w:ascii="Times New Roman" w:eastAsia="Times New Roman" w:hAnsi="Times New Roman" w:cs="Times New Roman"/>
              </w:rPr>
              <w:t>предложений, повлекшие нарушение антимонопольного законодательства</w:t>
            </w:r>
          </w:p>
        </w:tc>
        <w:tc>
          <w:tcPr>
            <w:tcW w:w="5179" w:type="dxa"/>
          </w:tcPr>
          <w:p w14:paraId="2DB67656" w14:textId="77777777" w:rsidR="001A36A2" w:rsidRPr="00853523" w:rsidRDefault="001A36A2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853523">
              <w:rPr>
                <w:rFonts w:ascii="Times New Roman" w:eastAsia="Times New Roman" w:hAnsi="Times New Roman" w:cs="Times New Roman"/>
                <w:spacing w:val="-3"/>
              </w:rPr>
              <w:t>-ошибочное применение материальных и процессуальных норм права;</w:t>
            </w:r>
          </w:p>
          <w:p w14:paraId="4BE68D12" w14:textId="54368834" w:rsidR="00F57173" w:rsidRPr="00853523" w:rsidRDefault="001A36A2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 w:rsidR="00F57173" w:rsidRPr="00853523">
              <w:rPr>
                <w:rFonts w:ascii="Times New Roman" w:eastAsia="Times New Roman" w:hAnsi="Times New Roman" w:cs="Times New Roman"/>
                <w:spacing w:val="-3"/>
              </w:rPr>
              <w:t>высокая загруженность сотрудников</w:t>
            </w:r>
          </w:p>
          <w:p w14:paraId="66BEBE7C" w14:textId="5408C2A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отдела закупок</w:t>
            </w:r>
            <w:r w:rsidR="006F75E1" w:rsidRPr="008535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3E9E77CF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2"/>
              </w:rPr>
              <w:t>Отсутствие</w:t>
            </w:r>
          </w:p>
        </w:tc>
        <w:tc>
          <w:tcPr>
            <w:tcW w:w="1778" w:type="dxa"/>
          </w:tcPr>
          <w:p w14:paraId="60671517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57173" w14:paraId="10673176" w14:textId="77777777" w:rsidTr="00912202">
        <w:tc>
          <w:tcPr>
            <w:tcW w:w="1696" w:type="dxa"/>
          </w:tcPr>
          <w:p w14:paraId="565013F1" w14:textId="77777777" w:rsidR="00F57173" w:rsidRPr="00853523" w:rsidRDefault="001A36A2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Низкий уровен</w:t>
            </w:r>
            <w:r w:rsidR="00F57173" w:rsidRPr="00853523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4148" w:type="dxa"/>
          </w:tcPr>
          <w:p w14:paraId="5919E07D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2"/>
              </w:rPr>
              <w:t xml:space="preserve">Разработка проектов нормативных </w:t>
            </w:r>
            <w:r w:rsidRPr="00853523">
              <w:rPr>
                <w:rFonts w:ascii="Times New Roman" w:eastAsia="Times New Roman" w:hAnsi="Times New Roman" w:cs="Times New Roman"/>
              </w:rPr>
              <w:t>правовых актов, соглашений и</w:t>
            </w:r>
          </w:p>
          <w:p w14:paraId="50C5F061" w14:textId="416D4E65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6"/>
              </w:rPr>
              <w:t xml:space="preserve">осуществление действий (бездействия), </w:t>
            </w:r>
            <w:r w:rsidRPr="00853523">
              <w:rPr>
                <w:rFonts w:ascii="Times New Roman" w:eastAsia="Times New Roman" w:hAnsi="Times New Roman" w:cs="Times New Roman"/>
                <w:spacing w:val="-8"/>
              </w:rPr>
              <w:t xml:space="preserve">которые могут привести к недопущению, </w:t>
            </w:r>
            <w:r w:rsidRPr="00853523">
              <w:rPr>
                <w:rFonts w:ascii="Times New Roman" w:eastAsia="Times New Roman" w:hAnsi="Times New Roman" w:cs="Times New Roman"/>
              </w:rPr>
              <w:t>ограничению, устранению конкуренции</w:t>
            </w:r>
          </w:p>
        </w:tc>
        <w:tc>
          <w:tcPr>
            <w:tcW w:w="5179" w:type="dxa"/>
          </w:tcPr>
          <w:p w14:paraId="54A39254" w14:textId="5A6A5A7A" w:rsidR="006D5A23" w:rsidRPr="00853523" w:rsidRDefault="006D5A2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4"/>
              </w:rPr>
            </w:pPr>
            <w:r w:rsidRPr="00853523">
              <w:rPr>
                <w:rFonts w:ascii="Times New Roman" w:eastAsia="Times New Roman" w:hAnsi="Times New Roman" w:cs="Times New Roman"/>
                <w:spacing w:val="-15"/>
              </w:rPr>
              <w:t>- н</w:t>
            </w:r>
            <w:r w:rsidR="00F57173" w:rsidRPr="00853523">
              <w:rPr>
                <w:rFonts w:ascii="Times New Roman" w:eastAsia="Times New Roman" w:hAnsi="Times New Roman" w:cs="Times New Roman"/>
                <w:spacing w:val="-15"/>
              </w:rPr>
              <w:t>едост</w:t>
            </w:r>
            <w:r w:rsidR="00510FA7" w:rsidRPr="00853523">
              <w:rPr>
                <w:rFonts w:ascii="Times New Roman" w:eastAsia="Times New Roman" w:hAnsi="Times New Roman" w:cs="Times New Roman"/>
                <w:spacing w:val="-15"/>
              </w:rPr>
              <w:t>аточная</w:t>
            </w:r>
            <w:r w:rsidR="00F57173" w:rsidRPr="00853523">
              <w:rPr>
                <w:rFonts w:ascii="Times New Roman" w:eastAsia="Times New Roman" w:hAnsi="Times New Roman" w:cs="Times New Roman"/>
                <w:spacing w:val="-15"/>
              </w:rPr>
              <w:t xml:space="preserve"> координация</w:t>
            </w:r>
            <w:r w:rsidR="00912202" w:rsidRPr="0085352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510FA7" w:rsidRPr="00853523">
              <w:rPr>
                <w:rFonts w:ascii="Times New Roman" w:eastAsia="Times New Roman" w:hAnsi="Times New Roman" w:cs="Times New Roman"/>
                <w:spacing w:val="-14"/>
              </w:rPr>
              <w:t xml:space="preserve">процесса </w:t>
            </w:r>
            <w:r w:rsidR="00F57173" w:rsidRPr="00853523">
              <w:rPr>
                <w:rFonts w:ascii="Times New Roman" w:eastAsia="Times New Roman" w:hAnsi="Times New Roman" w:cs="Times New Roman"/>
                <w:spacing w:val="-14"/>
              </w:rPr>
              <w:t xml:space="preserve">разработки проекта </w:t>
            </w:r>
            <w:r w:rsidR="00F57173" w:rsidRPr="00853523">
              <w:rPr>
                <w:rFonts w:ascii="Times New Roman" w:eastAsia="Times New Roman" w:hAnsi="Times New Roman" w:cs="Times New Roman"/>
                <w:spacing w:val="-6"/>
              </w:rPr>
              <w:t>нормативного правового</w:t>
            </w:r>
            <w:r w:rsidR="00912202" w:rsidRPr="008535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F57173" w:rsidRPr="00853523">
              <w:rPr>
                <w:rFonts w:ascii="Times New Roman" w:eastAsia="Times New Roman" w:hAnsi="Times New Roman" w:cs="Times New Roman"/>
                <w:spacing w:val="-6"/>
              </w:rPr>
              <w:t xml:space="preserve">акта </w:t>
            </w:r>
            <w:r w:rsidR="00912202" w:rsidRPr="00853523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="00F57173" w:rsidRPr="00853523">
              <w:rPr>
                <w:rFonts w:ascii="Times New Roman" w:eastAsia="Times New Roman" w:hAnsi="Times New Roman" w:cs="Times New Roman"/>
                <w:spacing w:val="-6"/>
              </w:rPr>
              <w:t xml:space="preserve"> его принятия со стороны руководителя </w:t>
            </w:r>
            <w:r w:rsidR="00F57173" w:rsidRPr="00853523">
              <w:rPr>
                <w:rFonts w:ascii="Times New Roman" w:eastAsia="Times New Roman" w:hAnsi="Times New Roman" w:cs="Times New Roman"/>
              </w:rPr>
              <w:t xml:space="preserve">структурного подразделения; </w:t>
            </w:r>
          </w:p>
          <w:p w14:paraId="2231793C" w14:textId="77777777" w:rsidR="00F57173" w:rsidRPr="00853523" w:rsidRDefault="006D5A2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-</w:t>
            </w:r>
            <w:r w:rsidR="00F57173" w:rsidRPr="00853523">
              <w:rPr>
                <w:rFonts w:ascii="Times New Roman" w:eastAsia="Times New Roman" w:hAnsi="Times New Roman" w:cs="Times New Roman"/>
              </w:rPr>
              <w:t>недостаточная квалификация сотрудников;</w:t>
            </w:r>
          </w:p>
          <w:p w14:paraId="5F04A8AB" w14:textId="6F2062D2" w:rsidR="00F57173" w:rsidRPr="00853523" w:rsidRDefault="006D16F7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-</w:t>
            </w:r>
            <w:r w:rsidR="00F57173" w:rsidRPr="00853523">
              <w:rPr>
                <w:rFonts w:ascii="Times New Roman" w:eastAsia="Times New Roman" w:hAnsi="Times New Roman" w:cs="Times New Roman"/>
              </w:rPr>
              <w:t xml:space="preserve">ненадлежащий уровень экспертизы и </w:t>
            </w:r>
            <w:r w:rsidR="00F57173" w:rsidRPr="00853523">
              <w:rPr>
                <w:rFonts w:ascii="Times New Roman" w:eastAsia="Times New Roman" w:hAnsi="Times New Roman" w:cs="Times New Roman"/>
                <w:spacing w:val="-13"/>
              </w:rPr>
              <w:t>анализа</w:t>
            </w:r>
            <w:r w:rsidR="00912202" w:rsidRPr="0085352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F57173" w:rsidRPr="00853523">
              <w:rPr>
                <w:rFonts w:ascii="Times New Roman" w:eastAsia="Times New Roman" w:hAnsi="Times New Roman" w:cs="Times New Roman"/>
                <w:spacing w:val="-13"/>
              </w:rPr>
              <w:t xml:space="preserve">проектов нормативных </w:t>
            </w:r>
            <w:r w:rsidR="00F57173" w:rsidRPr="00853523">
              <w:rPr>
                <w:rFonts w:ascii="Times New Roman" w:eastAsia="Times New Roman" w:hAnsi="Times New Roman" w:cs="Times New Roman"/>
                <w:spacing w:val="-17"/>
              </w:rPr>
              <w:t xml:space="preserve">правовых </w:t>
            </w:r>
            <w:r w:rsidR="00510FA7" w:rsidRPr="00853523">
              <w:rPr>
                <w:rFonts w:ascii="Times New Roman" w:eastAsia="Times New Roman" w:hAnsi="Times New Roman" w:cs="Times New Roman"/>
                <w:spacing w:val="-17"/>
              </w:rPr>
              <w:t xml:space="preserve">актов </w:t>
            </w:r>
            <w:r w:rsidR="00912202" w:rsidRPr="00853523">
              <w:rPr>
                <w:rFonts w:ascii="Times New Roman" w:eastAsia="Times New Roman" w:hAnsi="Times New Roman" w:cs="Times New Roman"/>
                <w:spacing w:val="-17"/>
              </w:rPr>
              <w:t>на</w:t>
            </w:r>
            <w:r w:rsidR="00510FA7" w:rsidRPr="00853523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="00F57173" w:rsidRPr="00853523">
              <w:rPr>
                <w:rFonts w:ascii="Times New Roman" w:eastAsia="Times New Roman" w:hAnsi="Times New Roman" w:cs="Times New Roman"/>
                <w:spacing w:val="-17"/>
              </w:rPr>
              <w:t xml:space="preserve">предмет </w:t>
            </w:r>
            <w:r w:rsidR="00F57173" w:rsidRPr="00853523">
              <w:rPr>
                <w:rFonts w:ascii="Times New Roman" w:eastAsia="Times New Roman" w:hAnsi="Times New Roman" w:cs="Times New Roman"/>
              </w:rPr>
              <w:t>соответствия нормам антимонопольного законодательства</w:t>
            </w:r>
            <w:r w:rsidR="006F75E1" w:rsidRPr="008535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0C798F6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2"/>
              </w:rPr>
              <w:t>Отсутствие</w:t>
            </w:r>
          </w:p>
        </w:tc>
        <w:tc>
          <w:tcPr>
            <w:tcW w:w="1778" w:type="dxa"/>
          </w:tcPr>
          <w:p w14:paraId="14440457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57173" w14:paraId="695B0FE4" w14:textId="77777777" w:rsidTr="00912202">
        <w:tc>
          <w:tcPr>
            <w:tcW w:w="1696" w:type="dxa"/>
          </w:tcPr>
          <w:p w14:paraId="61E123A7" w14:textId="77777777" w:rsidR="00F57173" w:rsidRPr="00853523" w:rsidRDefault="001A36A2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Низкий уровен</w:t>
            </w:r>
            <w:r w:rsidR="00F57173" w:rsidRPr="00853523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4148" w:type="dxa"/>
          </w:tcPr>
          <w:p w14:paraId="1521A8D2" w14:textId="51E35679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11"/>
              </w:rPr>
              <w:t xml:space="preserve">Нарушение порядка предоставления </w:t>
            </w:r>
            <w:r w:rsidRPr="00853523">
              <w:rPr>
                <w:rFonts w:ascii="Times New Roman" w:eastAsia="Times New Roman" w:hAnsi="Times New Roman" w:cs="Times New Roman"/>
                <w:spacing w:val="-17"/>
              </w:rPr>
              <w:t xml:space="preserve">муниципальных услуг: отказ в </w:t>
            </w:r>
            <w:r w:rsidRPr="00853523">
              <w:rPr>
                <w:rFonts w:ascii="Times New Roman" w:eastAsia="Times New Roman" w:hAnsi="Times New Roman" w:cs="Times New Roman"/>
              </w:rPr>
              <w:t xml:space="preserve">предоставлении муниципальной услуги по </w:t>
            </w:r>
            <w:r w:rsidRPr="00853523">
              <w:rPr>
                <w:rFonts w:ascii="Times New Roman" w:eastAsia="Times New Roman" w:hAnsi="Times New Roman" w:cs="Times New Roman"/>
                <w:spacing w:val="-14"/>
              </w:rPr>
              <w:t xml:space="preserve">основаниям, не предусмотренным </w:t>
            </w:r>
            <w:r w:rsidRPr="00853523">
              <w:rPr>
                <w:rFonts w:ascii="Times New Roman" w:eastAsia="Times New Roman" w:hAnsi="Times New Roman" w:cs="Times New Roman"/>
                <w:spacing w:val="-9"/>
              </w:rPr>
              <w:t>законодательством; нарушение сроков</w:t>
            </w:r>
            <w:r w:rsidR="00912202" w:rsidRPr="0085352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853523">
              <w:rPr>
                <w:rFonts w:ascii="Times New Roman" w:eastAsia="Times New Roman" w:hAnsi="Times New Roman" w:cs="Times New Roman"/>
                <w:spacing w:val="-9"/>
              </w:rPr>
              <w:t>предоставления муниципальных услуг, установленных административными регламентами</w:t>
            </w:r>
          </w:p>
        </w:tc>
        <w:tc>
          <w:tcPr>
            <w:tcW w:w="5179" w:type="dxa"/>
          </w:tcPr>
          <w:p w14:paraId="47562A06" w14:textId="19793407" w:rsidR="00F57173" w:rsidRPr="00853523" w:rsidRDefault="006D5A2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3"/>
              </w:rPr>
              <w:t>-н</w:t>
            </w:r>
            <w:r w:rsidR="00F57173" w:rsidRPr="00853523">
              <w:rPr>
                <w:rFonts w:ascii="Times New Roman" w:eastAsia="Times New Roman" w:hAnsi="Times New Roman" w:cs="Times New Roman"/>
                <w:spacing w:val="-3"/>
              </w:rPr>
              <w:t>едостаточный уровень внутреннего</w:t>
            </w:r>
            <w:r w:rsidR="006F75E1" w:rsidRPr="008535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F57173" w:rsidRPr="00853523">
              <w:rPr>
                <w:rFonts w:ascii="Times New Roman" w:eastAsia="Times New Roman" w:hAnsi="Times New Roman" w:cs="Times New Roman"/>
              </w:rPr>
              <w:t>контроля;</w:t>
            </w:r>
          </w:p>
          <w:p w14:paraId="4F9708B0" w14:textId="487C108B" w:rsidR="00F57173" w:rsidRPr="00853523" w:rsidRDefault="006D5A2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-</w:t>
            </w:r>
            <w:r w:rsidR="00F57173" w:rsidRPr="00853523">
              <w:rPr>
                <w:rFonts w:ascii="Times New Roman" w:eastAsia="Times New Roman" w:hAnsi="Times New Roman" w:cs="Times New Roman"/>
              </w:rPr>
              <w:t>низкий уровень квалификации</w:t>
            </w:r>
            <w:r w:rsidR="000B1E11" w:rsidRPr="00853523">
              <w:rPr>
                <w:rFonts w:ascii="Times New Roman" w:eastAsia="Times New Roman" w:hAnsi="Times New Roman" w:cs="Times New Roman"/>
              </w:rPr>
              <w:t xml:space="preserve"> </w:t>
            </w:r>
            <w:r w:rsidR="00F57173" w:rsidRPr="00853523">
              <w:rPr>
                <w:rFonts w:ascii="Times New Roman" w:eastAsia="Times New Roman" w:hAnsi="Times New Roman" w:cs="Times New Roman"/>
              </w:rPr>
              <w:t>сотрудника</w:t>
            </w:r>
            <w:r w:rsidR="006F75E1" w:rsidRPr="008535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70351FFA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2"/>
              </w:rPr>
              <w:t>Отсутствие</w:t>
            </w:r>
          </w:p>
        </w:tc>
        <w:tc>
          <w:tcPr>
            <w:tcW w:w="1778" w:type="dxa"/>
          </w:tcPr>
          <w:p w14:paraId="4118A412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57173" w14:paraId="423E428C" w14:textId="77777777" w:rsidTr="00912202">
        <w:tc>
          <w:tcPr>
            <w:tcW w:w="1696" w:type="dxa"/>
          </w:tcPr>
          <w:p w14:paraId="657D975C" w14:textId="77777777" w:rsidR="00F57173" w:rsidRPr="00853523" w:rsidRDefault="001A36A2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Низкий уровен</w:t>
            </w:r>
            <w:r w:rsidR="00F57173" w:rsidRPr="00853523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4148" w:type="dxa"/>
          </w:tcPr>
          <w:p w14:paraId="1E249617" w14:textId="47573F3E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13"/>
              </w:rPr>
              <w:t xml:space="preserve">Подготовка ответов </w:t>
            </w:r>
            <w:r w:rsidR="006D16F7" w:rsidRPr="00853523">
              <w:rPr>
                <w:rFonts w:ascii="Times New Roman" w:eastAsia="Times New Roman" w:hAnsi="Times New Roman" w:cs="Times New Roman"/>
                <w:spacing w:val="-13"/>
              </w:rPr>
              <w:t xml:space="preserve">на </w:t>
            </w:r>
            <w:r w:rsidRPr="00853523">
              <w:rPr>
                <w:rFonts w:ascii="Times New Roman" w:eastAsia="Times New Roman" w:hAnsi="Times New Roman" w:cs="Times New Roman"/>
                <w:spacing w:val="-13"/>
              </w:rPr>
              <w:t>обращения</w:t>
            </w:r>
          </w:p>
          <w:p w14:paraId="7C9EB8E2" w14:textId="0F66D201" w:rsidR="00F57173" w:rsidRPr="00853523" w:rsidRDefault="006D16F7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15"/>
              </w:rPr>
              <w:t xml:space="preserve">физических </w:t>
            </w:r>
            <w:r w:rsidR="00F57173" w:rsidRPr="00853523">
              <w:rPr>
                <w:rFonts w:ascii="Times New Roman" w:eastAsia="Times New Roman" w:hAnsi="Times New Roman" w:cs="Times New Roman"/>
                <w:spacing w:val="-15"/>
              </w:rPr>
              <w:t>и юридических лиц с</w:t>
            </w:r>
            <w:r w:rsidR="0068469E" w:rsidRPr="00853523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F57173" w:rsidRPr="00853523">
              <w:rPr>
                <w:rFonts w:ascii="Times New Roman" w:eastAsia="Times New Roman" w:hAnsi="Times New Roman" w:cs="Times New Roman"/>
                <w:spacing w:val="-8"/>
              </w:rPr>
              <w:t>нарушением срока, предусмотренного</w:t>
            </w:r>
          </w:p>
          <w:p w14:paraId="7027AFB5" w14:textId="5189634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lastRenderedPageBreak/>
              <w:t>законодательством;</w:t>
            </w:r>
            <w:r w:rsidR="0068469E" w:rsidRPr="00853523">
              <w:rPr>
                <w:rFonts w:ascii="Times New Roman" w:eastAsia="Times New Roman" w:hAnsi="Times New Roman" w:cs="Times New Roman"/>
              </w:rPr>
              <w:t xml:space="preserve"> </w:t>
            </w:r>
            <w:r w:rsidRPr="00853523">
              <w:rPr>
                <w:rFonts w:ascii="Times New Roman" w:eastAsia="Times New Roman" w:hAnsi="Times New Roman" w:cs="Times New Roman"/>
                <w:spacing w:val="-4"/>
              </w:rPr>
              <w:t>предоставление обратившимся гражданам</w:t>
            </w:r>
            <w:r w:rsidR="0068469E" w:rsidRPr="008535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53523">
              <w:rPr>
                <w:rFonts w:ascii="Times New Roman" w:eastAsia="Times New Roman" w:hAnsi="Times New Roman" w:cs="Times New Roman"/>
                <w:spacing w:val="-9"/>
              </w:rPr>
              <w:t>или юридическим лицам информации в</w:t>
            </w:r>
          </w:p>
          <w:p w14:paraId="3D8CAB77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приоритетном порядке</w:t>
            </w:r>
          </w:p>
        </w:tc>
        <w:tc>
          <w:tcPr>
            <w:tcW w:w="5179" w:type="dxa"/>
          </w:tcPr>
          <w:p w14:paraId="589ABFAF" w14:textId="0EC8E259" w:rsidR="00F57173" w:rsidRPr="00853523" w:rsidRDefault="006D5A2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-н</w:t>
            </w:r>
            <w:r w:rsidR="00F57173" w:rsidRPr="00853523">
              <w:rPr>
                <w:rFonts w:ascii="Times New Roman" w:eastAsia="Times New Roman" w:hAnsi="Times New Roman" w:cs="Times New Roman"/>
                <w:spacing w:val="-3"/>
              </w:rPr>
              <w:t>едостаточный уровень внутреннего</w:t>
            </w:r>
            <w:r w:rsidR="006F75E1" w:rsidRPr="0085352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F57173" w:rsidRPr="00853523">
              <w:rPr>
                <w:rFonts w:ascii="Times New Roman" w:eastAsia="Times New Roman" w:hAnsi="Times New Roman" w:cs="Times New Roman"/>
              </w:rPr>
              <w:t>контроля;</w:t>
            </w:r>
          </w:p>
          <w:p w14:paraId="43B8730B" w14:textId="5A9380E2" w:rsidR="00F57173" w:rsidRPr="00853523" w:rsidRDefault="006D5A2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-</w:t>
            </w:r>
            <w:r w:rsidR="00F57173" w:rsidRPr="00853523">
              <w:rPr>
                <w:rFonts w:ascii="Times New Roman" w:eastAsia="Times New Roman" w:hAnsi="Times New Roman" w:cs="Times New Roman"/>
              </w:rPr>
              <w:t>личная заинтересованность</w:t>
            </w:r>
            <w:r w:rsidR="006F75E1" w:rsidRPr="008535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16223801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2"/>
              </w:rPr>
              <w:t>Отсутствие</w:t>
            </w:r>
          </w:p>
        </w:tc>
        <w:tc>
          <w:tcPr>
            <w:tcW w:w="1778" w:type="dxa"/>
          </w:tcPr>
          <w:p w14:paraId="39CB2B05" w14:textId="77777777" w:rsidR="00F57173" w:rsidRPr="00853523" w:rsidRDefault="00F57173" w:rsidP="008535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35054" w14:paraId="77EA2509" w14:textId="77777777" w:rsidTr="00912202">
        <w:trPr>
          <w:trHeight w:val="1861"/>
        </w:trPr>
        <w:tc>
          <w:tcPr>
            <w:tcW w:w="1696" w:type="dxa"/>
          </w:tcPr>
          <w:p w14:paraId="698BC5A1" w14:textId="77777777" w:rsidR="00F35054" w:rsidRPr="00853523" w:rsidRDefault="001A36A2" w:rsidP="008535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Низкий уровен</w:t>
            </w:r>
            <w:r w:rsidR="00F35054" w:rsidRPr="00853523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4148" w:type="dxa"/>
          </w:tcPr>
          <w:p w14:paraId="3229AA59" w14:textId="67C43684" w:rsidR="00F35054" w:rsidRPr="00853523" w:rsidRDefault="00F35054" w:rsidP="008535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6"/>
              </w:rPr>
              <w:t xml:space="preserve">Создание необоснованных преимуществ </w:t>
            </w:r>
            <w:r w:rsidRPr="00853523">
              <w:rPr>
                <w:rFonts w:ascii="Times New Roman" w:eastAsia="Times New Roman" w:hAnsi="Times New Roman" w:cs="Times New Roman"/>
                <w:spacing w:val="-8"/>
              </w:rPr>
              <w:t xml:space="preserve">при разработке механизмов поддержки </w:t>
            </w:r>
            <w:r w:rsidRPr="00853523">
              <w:rPr>
                <w:rFonts w:ascii="Times New Roman" w:eastAsia="Times New Roman" w:hAnsi="Times New Roman" w:cs="Times New Roman"/>
              </w:rPr>
              <w:t xml:space="preserve">субъектов </w:t>
            </w:r>
            <w:r w:rsidRPr="00853523">
              <w:rPr>
                <w:rFonts w:ascii="Times New Roman" w:eastAsia="Times New Roman" w:hAnsi="Times New Roman" w:cs="Times New Roman"/>
                <w:spacing w:val="-7"/>
              </w:rPr>
              <w:t xml:space="preserve">предпринимательской деятельности, не </w:t>
            </w:r>
            <w:r w:rsidRPr="00853523">
              <w:rPr>
                <w:rFonts w:ascii="Times New Roman" w:eastAsia="Times New Roman" w:hAnsi="Times New Roman" w:cs="Times New Roman"/>
              </w:rPr>
              <w:t>соответствующих нормам антимонопольного законодательства</w:t>
            </w:r>
          </w:p>
        </w:tc>
        <w:tc>
          <w:tcPr>
            <w:tcW w:w="5179" w:type="dxa"/>
          </w:tcPr>
          <w:p w14:paraId="0378F1A7" w14:textId="6D6C4CAD" w:rsidR="00F35054" w:rsidRPr="00853523" w:rsidRDefault="006D16F7" w:rsidP="008535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="00510FA7" w:rsidRPr="00853523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3523">
              <w:rPr>
                <w:rFonts w:ascii="Times New Roman" w:eastAsia="Times New Roman" w:hAnsi="Times New Roman" w:cs="Times New Roman"/>
                <w:spacing w:val="-2"/>
              </w:rPr>
              <w:t xml:space="preserve">едостаточный </w:t>
            </w:r>
            <w:r w:rsidR="00510FA7" w:rsidRPr="00853523">
              <w:rPr>
                <w:rFonts w:ascii="Times New Roman" w:eastAsia="Times New Roman" w:hAnsi="Times New Roman" w:cs="Times New Roman"/>
                <w:spacing w:val="-2"/>
              </w:rPr>
              <w:t xml:space="preserve">уровень знаний </w:t>
            </w:r>
            <w:r w:rsidR="00F35054" w:rsidRPr="00853523">
              <w:rPr>
                <w:rFonts w:ascii="Times New Roman" w:eastAsia="Times New Roman" w:hAnsi="Times New Roman" w:cs="Times New Roman"/>
                <w:spacing w:val="-2"/>
              </w:rPr>
              <w:t xml:space="preserve">сотрудников антимонопольного </w:t>
            </w:r>
            <w:r w:rsidR="00F35054" w:rsidRPr="00853523">
              <w:rPr>
                <w:rFonts w:ascii="Times New Roman" w:eastAsia="Times New Roman" w:hAnsi="Times New Roman" w:cs="Times New Roman"/>
              </w:rPr>
              <w:t>законодательства</w:t>
            </w:r>
            <w:r w:rsidR="006F75E1" w:rsidRPr="008535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1DB3490" w14:textId="77777777" w:rsidR="00F35054" w:rsidRPr="00853523" w:rsidRDefault="00F35054" w:rsidP="008535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  <w:spacing w:val="-2"/>
              </w:rPr>
              <w:t>Отсутствие</w:t>
            </w:r>
          </w:p>
        </w:tc>
        <w:tc>
          <w:tcPr>
            <w:tcW w:w="1778" w:type="dxa"/>
          </w:tcPr>
          <w:p w14:paraId="617C482F" w14:textId="77777777" w:rsidR="00F35054" w:rsidRPr="00853523" w:rsidRDefault="00F35054" w:rsidP="008535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352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6C9BD509" w14:textId="77777777" w:rsidR="006D16F7" w:rsidRDefault="006D16F7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F23F0" w14:textId="77777777" w:rsidR="00381B9D" w:rsidRDefault="006F75E1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590A28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7379B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BCE22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7F69B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DC63C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0CDE0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9D51C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15D4D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A578D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9AE72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D6B48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B54FE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82755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0BAB9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FDD34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25C52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413B7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039DF" w14:textId="77777777" w:rsidR="00381B9D" w:rsidRDefault="00381B9D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96E87" w14:textId="77777777" w:rsidR="00853523" w:rsidRDefault="00853523" w:rsidP="0085352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148A365" w14:textId="23A10A6B" w:rsidR="00B40F23" w:rsidRPr="00B11FE3" w:rsidRDefault="00B40F23" w:rsidP="00B11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14:paraId="4AB12D89" w14:textId="77777777" w:rsidR="000B1E11" w:rsidRPr="00B11FE3" w:rsidRDefault="000B1E11" w:rsidP="00B11FE3">
      <w:pPr>
        <w:widowControl w:val="0"/>
        <w:shd w:val="clear" w:color="auto" w:fill="FFFFFF"/>
        <w:tabs>
          <w:tab w:val="left" w:pos="12960"/>
        </w:tabs>
        <w:autoSpaceDE w:val="0"/>
        <w:autoSpaceDN w:val="0"/>
        <w:adjustRightInd w:val="0"/>
        <w:spacing w:after="0" w:line="240" w:lineRule="auto"/>
        <w:ind w:right="-172" w:firstLine="54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14:paraId="415D0236" w14:textId="77777777" w:rsidR="00B11FE3" w:rsidRPr="00B11FE3" w:rsidRDefault="000B1E11" w:rsidP="00B11FE3">
      <w:pPr>
        <w:widowControl w:val="0"/>
        <w:shd w:val="clear" w:color="auto" w:fill="FFFFFF"/>
        <w:tabs>
          <w:tab w:val="left" w:pos="12960"/>
        </w:tabs>
        <w:autoSpaceDE w:val="0"/>
        <w:autoSpaceDN w:val="0"/>
        <w:adjustRightInd w:val="0"/>
        <w:spacing w:after="0" w:line="240" w:lineRule="auto"/>
        <w:ind w:right="-172" w:firstLine="54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Печорского </w:t>
      </w:r>
      <w:r w:rsidR="006F75E1"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округа</w:t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A2CC46E" w14:textId="5636CF26" w:rsidR="000B1E11" w:rsidRPr="00B11FE3" w:rsidRDefault="000B1E11" w:rsidP="00B11FE3">
      <w:pPr>
        <w:widowControl w:val="0"/>
        <w:shd w:val="clear" w:color="auto" w:fill="FFFFFF"/>
        <w:tabs>
          <w:tab w:val="left" w:pos="12960"/>
        </w:tabs>
        <w:autoSpaceDE w:val="0"/>
        <w:autoSpaceDN w:val="0"/>
        <w:adjustRightInd w:val="0"/>
        <w:spacing w:after="0" w:line="240" w:lineRule="auto"/>
        <w:ind w:right="-172" w:firstLine="547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11FE3" w:rsidRPr="00B11FE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28.01.2025г.</w:t>
      </w:r>
      <w:r w:rsidRPr="00B1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B11FE3" w:rsidRPr="00B11FE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45</w:t>
      </w:r>
    </w:p>
    <w:p w14:paraId="72785366" w14:textId="77777777" w:rsidR="000B1E11" w:rsidRPr="002F7257" w:rsidRDefault="000B1E11" w:rsidP="00B11FE3">
      <w:pPr>
        <w:widowControl w:val="0"/>
        <w:shd w:val="clear" w:color="auto" w:fill="FFFFFF"/>
        <w:tabs>
          <w:tab w:val="left" w:pos="12960"/>
        </w:tabs>
        <w:autoSpaceDE w:val="0"/>
        <w:autoSpaceDN w:val="0"/>
        <w:adjustRightInd w:val="0"/>
        <w:spacing w:after="0" w:line="240" w:lineRule="auto"/>
        <w:ind w:right="862" w:firstLine="547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246D0A" w14:textId="50371CBF" w:rsidR="00B40F23" w:rsidRPr="002B1C05" w:rsidRDefault="0041600D" w:rsidP="00B11FE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576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«</w:t>
      </w:r>
      <w:r w:rsidR="001A36A2" w:rsidRPr="002B1C0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</w:t>
      </w:r>
      <w:r w:rsidR="00B40F23" w:rsidRPr="002B1C0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орожная карта</w:t>
      </w:r>
      <w:r w:rsidR="001A36A2" w:rsidRPr="002B1C0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»</w:t>
      </w:r>
      <w:r w:rsidR="00B40F23" w:rsidRPr="002B1C0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по снижению </w:t>
      </w:r>
      <w:r w:rsidR="001A36A2" w:rsidRPr="002B1C0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комплаенс-</w:t>
      </w:r>
      <w:r w:rsidR="00E936DC" w:rsidRPr="002B1C0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рисков А</w:t>
      </w:r>
      <w:r w:rsidR="00E936DC" w:rsidRPr="002B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Печорского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14:paraId="4977CB36" w14:textId="77777777" w:rsidR="00B40F23" w:rsidRPr="00B40F23" w:rsidRDefault="00B40F23" w:rsidP="00B11FE3">
      <w:pPr>
        <w:widowControl w:val="0"/>
        <w:autoSpaceDE w:val="0"/>
        <w:autoSpaceDN w:val="0"/>
        <w:adjustRightInd w:val="0"/>
        <w:spacing w:after="274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469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9"/>
        <w:gridCol w:w="3537"/>
        <w:gridCol w:w="8"/>
        <w:gridCol w:w="2119"/>
        <w:gridCol w:w="1559"/>
        <w:gridCol w:w="2126"/>
        <w:gridCol w:w="2086"/>
      </w:tblGrid>
      <w:tr w:rsidR="00B40F23" w:rsidRPr="00BC3AF1" w14:paraId="623F3776" w14:textId="77777777" w:rsidTr="00AB724B">
        <w:trPr>
          <w:trHeight w:hRule="exact" w:val="1241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A166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Комплаенс-риск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B842C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Мероприятия по</w:t>
            </w:r>
          </w:p>
          <w:p w14:paraId="407A55B7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минимизации и устранению</w:t>
            </w:r>
          </w:p>
          <w:p w14:paraId="30371D21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рисков (согласно карте</w:t>
            </w:r>
            <w:r w:rsidR="00BC3AF1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риска)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5580C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Распределение</w:t>
            </w:r>
          </w:p>
          <w:p w14:paraId="43EFB520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ответственности и</w:t>
            </w:r>
          </w:p>
          <w:p w14:paraId="5E0474A0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AFC75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Календарный план</w:t>
            </w:r>
          </w:p>
          <w:p w14:paraId="16B408A5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выполнения</w:t>
            </w:r>
          </w:p>
          <w:p w14:paraId="13BC6A66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A9755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C6E45" w14:textId="77777777" w:rsidR="00B40F23" w:rsidRPr="00295F40" w:rsidRDefault="006D5A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 xml:space="preserve">Критерии </w:t>
            </w:r>
            <w:r w:rsidR="00B40F23" w:rsidRPr="00295F40">
              <w:rPr>
                <w:rFonts w:ascii="Times New Roman" w:hAnsi="Times New Roman" w:cs="Times New Roman"/>
              </w:rPr>
              <w:t>эффективности</w:t>
            </w:r>
          </w:p>
        </w:tc>
      </w:tr>
      <w:tr w:rsidR="00B40F23" w:rsidRPr="00BC3AF1" w14:paraId="093A8F3A" w14:textId="77777777" w:rsidTr="00AB724B">
        <w:trPr>
          <w:trHeight w:hRule="exact" w:val="3813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FA760" w14:textId="54D576CB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Нарушения при осуществлении закупок товаров, работ, услуг для обеспечения муниципальных нужд п</w:t>
            </w:r>
            <w:r w:rsidR="0041600D" w:rsidRPr="00295F40">
              <w:rPr>
                <w:rFonts w:ascii="Times New Roman" w:hAnsi="Times New Roman" w:cs="Times New Roman"/>
              </w:rPr>
              <w:t>у</w:t>
            </w:r>
            <w:r w:rsidRPr="00295F40">
              <w:rPr>
                <w:rFonts w:ascii="Times New Roman" w:hAnsi="Times New Roman" w:cs="Times New Roman"/>
              </w:rPr>
              <w:t>тем утверждения конкурсной, аукционной документации, документации о             проведении запроса котировок, запроса предложений, повлекшее нарушение антимонопольного законодательства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4CADE" w14:textId="26D9203F" w:rsidR="00E936DC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 xml:space="preserve">1.Систематическое повышение квалификации работников </w:t>
            </w:r>
            <w:r w:rsidR="00E936DC" w:rsidRPr="00295F40">
              <w:rPr>
                <w:rFonts w:ascii="Times New Roman" w:hAnsi="Times New Roman" w:cs="Times New Roman"/>
              </w:rPr>
              <w:t>отдела</w:t>
            </w:r>
            <w:r w:rsidRPr="00295F40">
              <w:rPr>
                <w:rFonts w:ascii="Times New Roman" w:hAnsi="Times New Roman" w:cs="Times New Roman"/>
              </w:rPr>
              <w:t xml:space="preserve"> закупок. </w:t>
            </w:r>
          </w:p>
          <w:p w14:paraId="61E77AF1" w14:textId="2BE3BF40" w:rsidR="000B1E11" w:rsidRPr="00295F40" w:rsidRDefault="00510FA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2.</w:t>
            </w:r>
            <w:r w:rsidR="000B1E11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 xml:space="preserve">Мониторинг </w:t>
            </w:r>
            <w:r w:rsidR="00B40F23" w:rsidRPr="00295F40">
              <w:rPr>
                <w:rFonts w:ascii="Times New Roman" w:hAnsi="Times New Roman" w:cs="Times New Roman"/>
              </w:rPr>
              <w:t>изменений законо</w:t>
            </w:r>
            <w:r w:rsidRPr="00295F40">
              <w:rPr>
                <w:rFonts w:ascii="Times New Roman" w:hAnsi="Times New Roman" w:cs="Times New Roman"/>
              </w:rPr>
              <w:t xml:space="preserve">дательства о </w:t>
            </w:r>
            <w:r w:rsidR="00E936DC" w:rsidRPr="00295F40">
              <w:rPr>
                <w:rFonts w:ascii="Times New Roman" w:hAnsi="Times New Roman" w:cs="Times New Roman"/>
              </w:rPr>
              <w:t>закупках</w:t>
            </w:r>
            <w:r w:rsidR="005A7DEA" w:rsidRPr="00295F40">
              <w:rPr>
                <w:rFonts w:ascii="Times New Roman" w:hAnsi="Times New Roman" w:cs="Times New Roman"/>
              </w:rPr>
              <w:t>.</w:t>
            </w:r>
          </w:p>
          <w:p w14:paraId="086456A8" w14:textId="7D5C45B2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3.Осуществление</w:t>
            </w:r>
            <w:r w:rsidR="0041600D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предварительного контроля документации на соответствие</w:t>
            </w:r>
            <w:r w:rsidR="000B1E11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антимонопольному</w:t>
            </w:r>
            <w:r w:rsidR="000B1E11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законодательству при осуществлении закупок. 4.Осуществлениемуниципального финансового контроля.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D1C1D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Руководитель</w:t>
            </w:r>
          </w:p>
          <w:p w14:paraId="6B0C3709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соответствующего</w:t>
            </w:r>
          </w:p>
          <w:p w14:paraId="4EA83E71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подразделения,</w:t>
            </w:r>
          </w:p>
          <w:p w14:paraId="27705DBA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контрактный</w:t>
            </w:r>
          </w:p>
          <w:p w14:paraId="1CC878E5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управляющий,</w:t>
            </w:r>
          </w:p>
          <w:p w14:paraId="1BF2EE34" w14:textId="3F17024E" w:rsidR="00B40F23" w:rsidRPr="00295F40" w:rsidRDefault="0041600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орган</w:t>
            </w:r>
          </w:p>
          <w:p w14:paraId="51A905E6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42D8E" w14:textId="21F63502" w:rsidR="00B40F23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 xml:space="preserve">Декабрь </w:t>
            </w:r>
            <w:r w:rsidR="00B40F23" w:rsidRPr="00295F40">
              <w:rPr>
                <w:rFonts w:ascii="Times New Roman" w:hAnsi="Times New Roman" w:cs="Times New Roman"/>
              </w:rPr>
              <w:t>20</w:t>
            </w:r>
            <w:r w:rsidR="0041600D" w:rsidRPr="00295F40">
              <w:rPr>
                <w:rFonts w:ascii="Times New Roman" w:hAnsi="Times New Roman" w:cs="Times New Roman"/>
              </w:rPr>
              <w:t>25</w:t>
            </w:r>
            <w:r w:rsidR="00B40F23" w:rsidRPr="00295F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49B18" w14:textId="64B96ECE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Подготовка документов без наличия рисков нарушения антимонопольного законодательства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EC0E2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Отсутствие</w:t>
            </w:r>
          </w:p>
          <w:p w14:paraId="5F5A7DC9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выявленных</w:t>
            </w:r>
          </w:p>
          <w:p w14:paraId="2D986023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нарушений</w:t>
            </w:r>
          </w:p>
          <w:p w14:paraId="49ACE991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антимонопольного</w:t>
            </w:r>
          </w:p>
          <w:p w14:paraId="09894B20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законодательства,</w:t>
            </w:r>
          </w:p>
          <w:p w14:paraId="7313D03B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количество</w:t>
            </w:r>
          </w:p>
          <w:p w14:paraId="5A285DD2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сотрудников,</w:t>
            </w:r>
          </w:p>
          <w:p w14:paraId="59A41AD4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прошедших</w:t>
            </w:r>
          </w:p>
          <w:p w14:paraId="07A6132E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обучение</w:t>
            </w:r>
          </w:p>
        </w:tc>
      </w:tr>
      <w:tr w:rsidR="00E936DC" w:rsidRPr="00BC3AF1" w14:paraId="5E32B631" w14:textId="77777777" w:rsidTr="00AB724B">
        <w:trPr>
          <w:trHeight w:hRule="exact" w:val="4405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54A6F" w14:textId="24860F2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lastRenderedPageBreak/>
              <w:t>Разработка проектов нормативных</w:t>
            </w:r>
            <w:r w:rsidR="003174CA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правовых актов,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555E2A" w14:textId="77777777" w:rsidR="00FD6843" w:rsidRPr="00295F40" w:rsidRDefault="00FD684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1. Повышение уровня квалификации должностных лиц, ответственных за разработку проектов правовых актов.</w:t>
            </w:r>
          </w:p>
          <w:p w14:paraId="0E0A42EF" w14:textId="3FC0BC84" w:rsidR="00FD6843" w:rsidRPr="00295F40" w:rsidRDefault="00FD684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2.Мониторинг и анализ практики применения</w:t>
            </w:r>
            <w:r w:rsidR="003174CA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антимонопольного</w:t>
            </w:r>
          </w:p>
          <w:p w14:paraId="3AB67DDA" w14:textId="77777777" w:rsidR="00FD6843" w:rsidRPr="00295F40" w:rsidRDefault="00FD684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законодательства.</w:t>
            </w:r>
          </w:p>
          <w:p w14:paraId="0606E26D" w14:textId="12C148A4" w:rsidR="00FD6843" w:rsidRPr="00295F40" w:rsidRDefault="00FD684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 xml:space="preserve">3.Размещение на официальном сайте органов местного самоуправления </w:t>
            </w:r>
            <w:r w:rsidR="00E62EA3" w:rsidRPr="00295F40">
              <w:rPr>
                <w:rFonts w:ascii="Times New Roman" w:hAnsi="Times New Roman" w:cs="Times New Roman"/>
              </w:rPr>
              <w:t>и</w:t>
            </w:r>
            <w:r w:rsidRPr="00295F40">
              <w:rPr>
                <w:rFonts w:ascii="Times New Roman" w:hAnsi="Times New Roman" w:cs="Times New Roman"/>
              </w:rPr>
              <w:t>счерпывающего перечня действующих нормативных правовых актов.</w:t>
            </w:r>
          </w:p>
          <w:p w14:paraId="512914FC" w14:textId="4B578BE9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4.</w:t>
            </w:r>
            <w:r w:rsidRPr="00295F40">
              <w:rPr>
                <w:rFonts w:ascii="Times New Roman" w:hAnsi="Times New Roman" w:cs="Times New Roman"/>
              </w:rPr>
              <w:tab/>
            </w:r>
            <w:r w:rsidR="00FD6843" w:rsidRPr="00295F40">
              <w:rPr>
                <w:rFonts w:ascii="Times New Roman" w:hAnsi="Times New Roman" w:cs="Times New Roman"/>
              </w:rPr>
              <w:t xml:space="preserve">Анализ проектов </w:t>
            </w:r>
            <w:r w:rsidRPr="00295F40">
              <w:rPr>
                <w:rFonts w:ascii="Times New Roman" w:hAnsi="Times New Roman" w:cs="Times New Roman"/>
              </w:rPr>
              <w:t>правовых</w:t>
            </w:r>
            <w:r w:rsidRPr="00295F40">
              <w:rPr>
                <w:rFonts w:ascii="Times New Roman" w:hAnsi="Times New Roman" w:cs="Times New Roman"/>
              </w:rPr>
              <w:br/>
              <w:t>актов на наличие рисков</w:t>
            </w:r>
            <w:r w:rsidR="00FD6843" w:rsidRPr="00295F40">
              <w:rPr>
                <w:rFonts w:ascii="Times New Roman" w:hAnsi="Times New Roman" w:cs="Times New Roman"/>
              </w:rPr>
              <w:t xml:space="preserve"> нарушения</w:t>
            </w:r>
            <w:r w:rsidRPr="00295F40">
              <w:rPr>
                <w:rFonts w:ascii="Times New Roman" w:hAnsi="Times New Roman" w:cs="Times New Roman"/>
              </w:rPr>
              <w:t xml:space="preserve"> антимонопольного</w:t>
            </w:r>
            <w:r w:rsidRPr="00295F40">
              <w:rPr>
                <w:rFonts w:ascii="Times New Roman" w:hAnsi="Times New Roman" w:cs="Times New Roman"/>
              </w:rPr>
              <w:br/>
              <w:t>законодательства</w:t>
            </w:r>
            <w:r w:rsidR="00996797" w:rsidRPr="00295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16F9E4" w14:textId="77777777" w:rsidR="00E936DC" w:rsidRPr="00295F40" w:rsidRDefault="00B545D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Руководитель соответствующего подразделения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D5A58" w14:textId="6B0B486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20</w:t>
            </w:r>
            <w:r w:rsidR="003174CA" w:rsidRPr="00295F40">
              <w:rPr>
                <w:rFonts w:ascii="Times New Roman" w:hAnsi="Times New Roman" w:cs="Times New Roman"/>
              </w:rPr>
              <w:t>25</w:t>
            </w:r>
            <w:r w:rsidRPr="00295F4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FDCD9" w14:textId="2AE574DB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Подготовка документов без наличия рисков нарушения антимонопольного законодательства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86CD7" w14:textId="7777777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Отсутствие</w:t>
            </w:r>
          </w:p>
          <w:p w14:paraId="35043F42" w14:textId="7777777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выявленных</w:t>
            </w:r>
          </w:p>
          <w:p w14:paraId="7EFBA7EE" w14:textId="7777777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нарушений</w:t>
            </w:r>
          </w:p>
          <w:p w14:paraId="17665751" w14:textId="7777777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антимонопольного</w:t>
            </w:r>
          </w:p>
          <w:p w14:paraId="4C3069A9" w14:textId="7777777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законодательства,</w:t>
            </w:r>
          </w:p>
          <w:p w14:paraId="78524AD0" w14:textId="7777777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количество</w:t>
            </w:r>
          </w:p>
          <w:p w14:paraId="080D0647" w14:textId="7777777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сотрудников,</w:t>
            </w:r>
          </w:p>
          <w:p w14:paraId="76B676E1" w14:textId="7777777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прошедших</w:t>
            </w:r>
          </w:p>
          <w:p w14:paraId="50FB9291" w14:textId="77777777" w:rsidR="00E936DC" w:rsidRPr="00295F40" w:rsidRDefault="00E936DC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обучение</w:t>
            </w:r>
          </w:p>
        </w:tc>
      </w:tr>
      <w:tr w:rsidR="00B40F23" w:rsidRPr="00BC3AF1" w14:paraId="0C30C72B" w14:textId="77777777" w:rsidTr="00AB724B">
        <w:trPr>
          <w:trHeight w:hRule="exact" w:val="3124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456C2" w14:textId="79F4EE8A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Нарушение порядка предоставления</w:t>
            </w:r>
          </w:p>
          <w:p w14:paraId="22012BF7" w14:textId="6AE78AA0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муниципальных услуг: отка</w:t>
            </w:r>
            <w:r w:rsidR="00111134" w:rsidRPr="00295F40">
              <w:rPr>
                <w:rFonts w:ascii="Times New Roman" w:hAnsi="Times New Roman" w:cs="Times New Roman"/>
              </w:rPr>
              <w:t xml:space="preserve">з в </w:t>
            </w:r>
            <w:r w:rsidRPr="00295F40">
              <w:rPr>
                <w:rFonts w:ascii="Times New Roman" w:hAnsi="Times New Roman" w:cs="Times New Roman"/>
              </w:rPr>
              <w:t>предоставлении муниципальной услуги по основаниям, не предусмотренным законодательством; нарушение сроков предоставления</w:t>
            </w:r>
          </w:p>
          <w:p w14:paraId="22007441" w14:textId="3A0248A4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муниципальных услуг, установленных административными регламентами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8AD12" w14:textId="57E590DF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1.Осуществление текущего</w:t>
            </w:r>
            <w:r w:rsidR="00111134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контроля предоставлени</w:t>
            </w:r>
            <w:r w:rsidR="00111134" w:rsidRPr="00295F40">
              <w:rPr>
                <w:rFonts w:ascii="Times New Roman" w:hAnsi="Times New Roman" w:cs="Times New Roman"/>
              </w:rPr>
              <w:t xml:space="preserve">я </w:t>
            </w:r>
            <w:r w:rsidRPr="00295F40">
              <w:rPr>
                <w:rFonts w:ascii="Times New Roman" w:hAnsi="Times New Roman" w:cs="Times New Roman"/>
              </w:rPr>
              <w:t>муниципальных услуг</w:t>
            </w:r>
            <w:r w:rsidR="00111134" w:rsidRPr="00295F40">
              <w:rPr>
                <w:rFonts w:ascii="Times New Roman" w:hAnsi="Times New Roman" w:cs="Times New Roman"/>
              </w:rPr>
              <w:t>.</w:t>
            </w:r>
          </w:p>
          <w:p w14:paraId="5E943BA4" w14:textId="6740DCD1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2.Мониторинг актуальности</w:t>
            </w:r>
            <w:r w:rsidR="00111134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административных</w:t>
            </w:r>
          </w:p>
          <w:p w14:paraId="77C0F3F1" w14:textId="4E3810B3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регламентов, технологических схем оказания муниципальных услуг</w:t>
            </w:r>
            <w:r w:rsidR="00111134" w:rsidRPr="00295F40">
              <w:rPr>
                <w:rFonts w:ascii="Times New Roman" w:hAnsi="Times New Roman" w:cs="Times New Roman"/>
              </w:rPr>
              <w:t>.</w:t>
            </w:r>
          </w:p>
          <w:p w14:paraId="405B5DEF" w14:textId="040F5E8D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3.Повышение внутреннего</w:t>
            </w:r>
            <w:r w:rsidR="00111134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контроля</w:t>
            </w:r>
            <w:r w:rsidR="00111134" w:rsidRPr="00295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F7D8F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Руководитель соответствующего подразделения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0815D" w14:textId="77777777" w:rsidR="00B40F23" w:rsidRPr="00295F40" w:rsidRDefault="00915486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По мере поступления заявлений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F78EA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Оказание</w:t>
            </w:r>
          </w:p>
          <w:p w14:paraId="25EEA8B0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муниципальных</w:t>
            </w:r>
          </w:p>
          <w:p w14:paraId="4FCA2F32" w14:textId="7C6D3175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услуг без</w:t>
            </w:r>
            <w:r w:rsidR="00111134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риска</w:t>
            </w:r>
          </w:p>
          <w:p w14:paraId="1A81610A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нарушения</w:t>
            </w:r>
          </w:p>
          <w:p w14:paraId="7074883C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антимонопольного</w:t>
            </w:r>
          </w:p>
          <w:p w14:paraId="419B4A33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законодательства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A6FA6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Отсутствие</w:t>
            </w:r>
          </w:p>
          <w:p w14:paraId="5D1A2D70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выявленных</w:t>
            </w:r>
          </w:p>
          <w:p w14:paraId="504DFE86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нарушений</w:t>
            </w:r>
          </w:p>
          <w:p w14:paraId="5B2A368A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антимонопольного</w:t>
            </w:r>
          </w:p>
          <w:p w14:paraId="7D7B407E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законодательства,</w:t>
            </w:r>
          </w:p>
          <w:p w14:paraId="7C662558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количество</w:t>
            </w:r>
          </w:p>
          <w:p w14:paraId="75B39FAB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сотрудников,</w:t>
            </w:r>
          </w:p>
          <w:p w14:paraId="07016952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прошедших</w:t>
            </w:r>
          </w:p>
          <w:p w14:paraId="5C322E8D" w14:textId="77777777" w:rsidR="00B40F23" w:rsidRPr="00295F40" w:rsidRDefault="00B40F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обучение</w:t>
            </w:r>
          </w:p>
        </w:tc>
      </w:tr>
      <w:tr w:rsidR="004E1C5F" w:rsidRPr="00BC3AF1" w14:paraId="7C593C99" w14:textId="77777777" w:rsidTr="00AB724B">
        <w:trPr>
          <w:trHeight w:hRule="exact" w:val="256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57E55" w14:textId="1CA68300" w:rsidR="004E1C5F" w:rsidRPr="00295F40" w:rsidRDefault="00894DB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lastRenderedPageBreak/>
              <w:t>Подготовка</w:t>
            </w:r>
            <w:r w:rsidR="004E1C5F" w:rsidRPr="00295F40">
              <w:rPr>
                <w:rFonts w:ascii="Times New Roman" w:hAnsi="Times New Roman" w:cs="Times New Roman"/>
              </w:rPr>
              <w:t xml:space="preserve"> ответов на обращения</w:t>
            </w:r>
            <w:r w:rsidRPr="00295F40">
              <w:rPr>
                <w:rFonts w:ascii="Times New Roman" w:hAnsi="Times New Roman" w:cs="Times New Roman"/>
              </w:rPr>
              <w:t xml:space="preserve"> физических и юридических лиц </w:t>
            </w:r>
            <w:r w:rsidR="004E1C5F" w:rsidRPr="00295F40">
              <w:rPr>
                <w:rFonts w:ascii="Times New Roman" w:hAnsi="Times New Roman" w:cs="Times New Roman"/>
              </w:rPr>
              <w:t>с</w:t>
            </w:r>
            <w:r w:rsidR="00AB724B" w:rsidRPr="00295F40">
              <w:rPr>
                <w:rFonts w:ascii="Times New Roman" w:hAnsi="Times New Roman" w:cs="Times New Roman"/>
              </w:rPr>
              <w:t xml:space="preserve"> </w:t>
            </w:r>
            <w:r w:rsidR="004E1C5F" w:rsidRPr="00295F40">
              <w:rPr>
                <w:rFonts w:ascii="Times New Roman" w:hAnsi="Times New Roman" w:cs="Times New Roman"/>
              </w:rPr>
              <w:t>нарушением срока,</w:t>
            </w:r>
            <w:r w:rsidR="00AB724B" w:rsidRPr="00295F40">
              <w:rPr>
                <w:rFonts w:ascii="Times New Roman" w:hAnsi="Times New Roman" w:cs="Times New Roman"/>
              </w:rPr>
              <w:t xml:space="preserve"> </w:t>
            </w:r>
            <w:r w:rsidR="004E1C5F" w:rsidRPr="00295F40">
              <w:rPr>
                <w:rFonts w:ascii="Times New Roman" w:hAnsi="Times New Roman" w:cs="Times New Roman"/>
              </w:rPr>
              <w:t>предусмотренного</w:t>
            </w:r>
          </w:p>
          <w:p w14:paraId="58DC682E" w14:textId="77777777" w:rsidR="004E1C5F" w:rsidRPr="00295F40" w:rsidRDefault="004E1C5F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законодательством;</w:t>
            </w:r>
          </w:p>
          <w:p w14:paraId="1A959CBB" w14:textId="2B89A897" w:rsidR="004E1C5F" w:rsidRPr="00295F40" w:rsidRDefault="004E1C5F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предоставление обратившимся гражданами</w:t>
            </w:r>
            <w:r w:rsidR="00AB724B" w:rsidRPr="00295F40">
              <w:rPr>
                <w:rFonts w:ascii="Times New Roman" w:hAnsi="Times New Roman" w:cs="Times New Roman"/>
              </w:rPr>
              <w:t xml:space="preserve"> и</w:t>
            </w:r>
            <w:r w:rsidRPr="00295F40">
              <w:rPr>
                <w:rFonts w:ascii="Times New Roman" w:hAnsi="Times New Roman" w:cs="Times New Roman"/>
              </w:rPr>
              <w:t>ли юридическим лицам</w:t>
            </w:r>
            <w:r w:rsidR="00AB724B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информации в</w:t>
            </w:r>
          </w:p>
          <w:p w14:paraId="78AA7A9C" w14:textId="0065F7D3" w:rsidR="004E1C5F" w:rsidRPr="00295F40" w:rsidRDefault="004E1C5F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приоритетном порядке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EBA38" w14:textId="4A1940D6" w:rsidR="008E3673" w:rsidRPr="00295F40" w:rsidRDefault="008E367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1.Осуществление контроля за</w:t>
            </w:r>
            <w:r w:rsidR="00AB724B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сроками предоставления ответов          на обращения</w:t>
            </w:r>
          </w:p>
          <w:p w14:paraId="7EAAC072" w14:textId="5B157D73" w:rsidR="008E3673" w:rsidRPr="00295F40" w:rsidRDefault="008E367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физических и юридических лиц</w:t>
            </w:r>
            <w:r w:rsidR="00AB724B" w:rsidRPr="00295F40">
              <w:rPr>
                <w:rFonts w:ascii="Times New Roman" w:hAnsi="Times New Roman" w:cs="Times New Roman"/>
              </w:rPr>
              <w:t>.</w:t>
            </w:r>
            <w:r w:rsidRPr="00295F40">
              <w:rPr>
                <w:rFonts w:ascii="Times New Roman" w:hAnsi="Times New Roman" w:cs="Times New Roman"/>
              </w:rPr>
              <w:t xml:space="preserve"> </w:t>
            </w:r>
          </w:p>
          <w:p w14:paraId="77A5C7E7" w14:textId="10C2A04A" w:rsidR="004E1C5F" w:rsidRPr="00295F40" w:rsidRDefault="008E367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2.</w:t>
            </w:r>
            <w:r w:rsidR="00894DBD" w:rsidRPr="00295F40">
              <w:rPr>
                <w:rFonts w:ascii="Times New Roman" w:hAnsi="Times New Roman" w:cs="Times New Roman"/>
              </w:rPr>
              <w:t>Усиление</w:t>
            </w:r>
            <w:r w:rsidR="00AB724B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внутреннего</w:t>
            </w:r>
            <w:r w:rsidR="000B1E11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контроля</w:t>
            </w:r>
            <w:r w:rsidR="00AB724B" w:rsidRPr="00295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2D7BD" w14:textId="77777777" w:rsidR="004E1C5F" w:rsidRPr="00295F40" w:rsidRDefault="008E367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Руководитель соответствующего подразделения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B3A03" w14:textId="77777777" w:rsidR="004E1C5F" w:rsidRPr="00295F40" w:rsidRDefault="008E367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D6273" w14:textId="58115228" w:rsidR="004E1C5F" w:rsidRPr="00295F40" w:rsidRDefault="004E1C5F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Подготовка ответо</w:t>
            </w:r>
            <w:r w:rsidR="00AB724B" w:rsidRPr="00295F40">
              <w:rPr>
                <w:rFonts w:ascii="Times New Roman" w:hAnsi="Times New Roman" w:cs="Times New Roman"/>
              </w:rPr>
              <w:t xml:space="preserve">в </w:t>
            </w:r>
            <w:r w:rsidRPr="00295F40">
              <w:rPr>
                <w:rFonts w:ascii="Times New Roman" w:hAnsi="Times New Roman" w:cs="Times New Roman"/>
              </w:rPr>
              <w:t>без наличия рисков нарушения законодательства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6BC0F" w14:textId="77777777" w:rsidR="004E1C5F" w:rsidRPr="00295F40" w:rsidRDefault="008E367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Отсутствие выявленных нарушений</w:t>
            </w:r>
          </w:p>
        </w:tc>
      </w:tr>
      <w:tr w:rsidR="008E3673" w:rsidRPr="00BC3AF1" w14:paraId="160D4343" w14:textId="77777777" w:rsidTr="00AB724B">
        <w:trPr>
          <w:trHeight w:hRule="exact" w:val="1711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E687A" w14:textId="77777777" w:rsidR="0025195D" w:rsidRDefault="002F725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Создани</w:t>
            </w:r>
            <w:r w:rsidR="00894DBD" w:rsidRPr="00295F40">
              <w:rPr>
                <w:rFonts w:ascii="Times New Roman" w:hAnsi="Times New Roman" w:cs="Times New Roman"/>
              </w:rPr>
              <w:t>е</w:t>
            </w:r>
            <w:r w:rsidRPr="00295F40">
              <w:rPr>
                <w:rFonts w:ascii="Times New Roman" w:hAnsi="Times New Roman" w:cs="Times New Roman"/>
              </w:rPr>
              <w:t xml:space="preserve"> </w:t>
            </w:r>
            <w:r w:rsidR="00894DBD" w:rsidRPr="00295F40">
              <w:rPr>
                <w:rFonts w:ascii="Times New Roman" w:hAnsi="Times New Roman" w:cs="Times New Roman"/>
              </w:rPr>
              <w:t xml:space="preserve">обоснованных преимуществ, </w:t>
            </w:r>
            <w:r w:rsidR="008E3673" w:rsidRPr="00295F40">
              <w:rPr>
                <w:rFonts w:ascii="Times New Roman" w:hAnsi="Times New Roman" w:cs="Times New Roman"/>
              </w:rPr>
              <w:t>при разработке механизмов поддержки субъектов предпринимат</w:t>
            </w:r>
            <w:r w:rsidR="00894DBD" w:rsidRPr="00295F40">
              <w:rPr>
                <w:rFonts w:ascii="Times New Roman" w:hAnsi="Times New Roman" w:cs="Times New Roman"/>
              </w:rPr>
              <w:t xml:space="preserve">ельской деятельности, </w:t>
            </w:r>
            <w:r w:rsidR="008E3673" w:rsidRPr="00295F40">
              <w:rPr>
                <w:rFonts w:ascii="Times New Roman" w:hAnsi="Times New Roman" w:cs="Times New Roman"/>
              </w:rPr>
              <w:t xml:space="preserve">не соответствующих нормам антимонопольного </w:t>
            </w:r>
          </w:p>
          <w:p w14:paraId="42FFBC24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E18333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73185D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7A83A6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1CC329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77B24C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5B971A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C08707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08F56D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BC474B" w14:textId="2B07C2EB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63CD6D76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ED3BA1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1581AD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61ADF7" w14:textId="77777777" w:rsidR="0025195D" w:rsidRDefault="0025195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76BFC8" w14:textId="1D7AF04E" w:rsidR="008E3673" w:rsidRPr="00295F40" w:rsidRDefault="008E367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законодательства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81B6C" w14:textId="070EEB3A" w:rsidR="00894DBD" w:rsidRPr="00295F40" w:rsidRDefault="00B37B3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1.</w:t>
            </w:r>
            <w:r w:rsidR="00894DBD" w:rsidRPr="00295F40">
              <w:rPr>
                <w:rFonts w:ascii="Times New Roman" w:hAnsi="Times New Roman" w:cs="Times New Roman"/>
              </w:rPr>
              <w:t>Повышение</w:t>
            </w:r>
            <w:r w:rsidR="00894DBD" w:rsidRPr="00295F40">
              <w:rPr>
                <w:rFonts w:ascii="Times New Roman" w:hAnsi="Times New Roman" w:cs="Times New Roman"/>
              </w:rPr>
              <w:tab/>
              <w:t>уровня квалификации сотрудников</w:t>
            </w:r>
            <w:r w:rsidR="00AB724B" w:rsidRPr="00295F40">
              <w:rPr>
                <w:rFonts w:ascii="Times New Roman" w:hAnsi="Times New Roman" w:cs="Times New Roman"/>
              </w:rPr>
              <w:t>.</w:t>
            </w:r>
          </w:p>
          <w:p w14:paraId="1030C7D1" w14:textId="77777777" w:rsidR="00894DBD" w:rsidRPr="00295F40" w:rsidRDefault="00894DB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2.Анализ проектов правовых актов</w:t>
            </w:r>
            <w:r w:rsidRPr="00295F40">
              <w:rPr>
                <w:rFonts w:ascii="Times New Roman" w:hAnsi="Times New Roman" w:cs="Times New Roman"/>
              </w:rPr>
              <w:tab/>
              <w:t>на наличие</w:t>
            </w:r>
            <w:r w:rsidRPr="00295F40">
              <w:rPr>
                <w:rFonts w:ascii="Times New Roman" w:hAnsi="Times New Roman" w:cs="Times New Roman"/>
              </w:rPr>
              <w:tab/>
              <w:t>рисков</w:t>
            </w:r>
          </w:p>
          <w:p w14:paraId="3A6E5EA3" w14:textId="6262C14C" w:rsidR="008E3673" w:rsidRPr="00295F40" w:rsidRDefault="00894DB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нарушения</w:t>
            </w:r>
            <w:r w:rsidRPr="00295F40">
              <w:rPr>
                <w:rFonts w:ascii="Times New Roman" w:hAnsi="Times New Roman" w:cs="Times New Roman"/>
              </w:rPr>
              <w:tab/>
              <w:t>антимонопольного законодательства</w:t>
            </w:r>
            <w:r w:rsidR="00AB724B" w:rsidRPr="00295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17885" w14:textId="77777777" w:rsidR="008E3673" w:rsidRPr="00295F40" w:rsidRDefault="00B37B3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Руководитель соответствующего подразделения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94FF8" w14:textId="019E676A" w:rsidR="008E3673" w:rsidRPr="00295F40" w:rsidRDefault="00B37B3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20</w:t>
            </w:r>
            <w:r w:rsidR="00AB724B" w:rsidRPr="00295F40">
              <w:rPr>
                <w:rFonts w:ascii="Times New Roman" w:hAnsi="Times New Roman" w:cs="Times New Roman"/>
              </w:rPr>
              <w:t xml:space="preserve">25 </w:t>
            </w:r>
            <w:r w:rsidRPr="00295F4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DCC23" w14:textId="2BC39F43" w:rsidR="008E3673" w:rsidRPr="00295F40" w:rsidRDefault="00B37B3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Подготовка документов без наличия рисков нарушения антимонопольного законодательства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D3C0D" w14:textId="77777777" w:rsidR="00B37B37" w:rsidRPr="00295F40" w:rsidRDefault="00B37B3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Отсутствие</w:t>
            </w:r>
          </w:p>
          <w:p w14:paraId="01757054" w14:textId="77777777" w:rsidR="00B37B37" w:rsidRPr="00295F40" w:rsidRDefault="00B37B3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выявленных</w:t>
            </w:r>
          </w:p>
          <w:p w14:paraId="1163036F" w14:textId="77777777" w:rsidR="00B37B37" w:rsidRPr="00295F40" w:rsidRDefault="00B37B3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нарушений</w:t>
            </w:r>
          </w:p>
          <w:p w14:paraId="1E8786A7" w14:textId="77777777" w:rsidR="00B37B37" w:rsidRPr="00295F40" w:rsidRDefault="00B37B3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антимонопольного</w:t>
            </w:r>
          </w:p>
          <w:p w14:paraId="50458507" w14:textId="77777777" w:rsidR="008E3673" w:rsidRPr="00295F40" w:rsidRDefault="00B37B37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законодательства</w:t>
            </w:r>
          </w:p>
        </w:tc>
      </w:tr>
      <w:tr w:rsidR="00894DBD" w:rsidRPr="00BC3AF1" w14:paraId="18B929A2" w14:textId="77777777" w:rsidTr="00AB724B">
        <w:trPr>
          <w:trHeight w:hRule="exact" w:val="4542"/>
          <w:jc w:val="center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D828D" w14:textId="452D5A81" w:rsidR="00894DBD" w:rsidRPr="00295F40" w:rsidRDefault="00894DB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Действия (бездействие) должностных</w:t>
            </w:r>
            <w:r w:rsidR="00AB724B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лиц</w:t>
            </w:r>
            <w:r w:rsidR="00AB724B" w:rsidRPr="00295F40">
              <w:rPr>
                <w:rFonts w:ascii="Times New Roman" w:hAnsi="Times New Roman" w:cs="Times New Roman"/>
              </w:rPr>
              <w:t xml:space="preserve"> </w:t>
            </w:r>
            <w:r w:rsidR="006D5A23" w:rsidRPr="00295F40">
              <w:rPr>
                <w:rFonts w:ascii="Times New Roman" w:hAnsi="Times New Roman" w:cs="Times New Roman"/>
              </w:rPr>
              <w:t>А</w:t>
            </w:r>
            <w:r w:rsidRPr="00295F40">
              <w:rPr>
                <w:rFonts w:ascii="Times New Roman" w:hAnsi="Times New Roman" w:cs="Times New Roman"/>
              </w:rPr>
              <w:t>дминистрации</w:t>
            </w:r>
            <w:r w:rsidR="006D5A23" w:rsidRPr="00295F40">
              <w:rPr>
                <w:rFonts w:ascii="Times New Roman" w:hAnsi="Times New Roman" w:cs="Times New Roman"/>
              </w:rPr>
              <w:t xml:space="preserve"> Печорского </w:t>
            </w:r>
            <w:r w:rsidR="00AB724B" w:rsidRPr="00295F40">
              <w:rPr>
                <w:rFonts w:ascii="Times New Roman" w:hAnsi="Times New Roman" w:cs="Times New Roman"/>
              </w:rPr>
              <w:t>муниципального округа</w:t>
            </w:r>
            <w:r w:rsidR="006D5A23" w:rsidRPr="00295F40">
              <w:rPr>
                <w:rFonts w:ascii="Times New Roman" w:hAnsi="Times New Roman" w:cs="Times New Roman"/>
              </w:rPr>
              <w:t xml:space="preserve">, </w:t>
            </w:r>
            <w:r w:rsidRPr="00295F40">
              <w:rPr>
                <w:rFonts w:ascii="Times New Roman" w:hAnsi="Times New Roman" w:cs="Times New Roman"/>
              </w:rPr>
              <w:t>которые могут привести к нарушению антимонопольного</w:t>
            </w:r>
          </w:p>
          <w:p w14:paraId="691653B5" w14:textId="77777777" w:rsidR="00894DBD" w:rsidRPr="00295F40" w:rsidRDefault="00894DB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законодательства</w:t>
            </w: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62398" w14:textId="77777777" w:rsidR="00894DBD" w:rsidRPr="00295F40" w:rsidRDefault="00894DB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Информирование</w:t>
            </w:r>
          </w:p>
          <w:p w14:paraId="52E033B7" w14:textId="3502FEAF" w:rsidR="00894DBD" w:rsidRPr="00295F40" w:rsidRDefault="00894DB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 xml:space="preserve">руководителей структурных подразделений </w:t>
            </w:r>
            <w:r w:rsidR="006D5A23" w:rsidRPr="00295F40">
              <w:rPr>
                <w:rFonts w:ascii="Times New Roman" w:hAnsi="Times New Roman" w:cs="Times New Roman"/>
              </w:rPr>
              <w:t>А</w:t>
            </w:r>
            <w:r w:rsidRPr="00295F40">
              <w:rPr>
                <w:rFonts w:ascii="Times New Roman" w:hAnsi="Times New Roman" w:cs="Times New Roman"/>
              </w:rPr>
              <w:t xml:space="preserve">дминистрации </w:t>
            </w:r>
            <w:r w:rsidR="006D5A23" w:rsidRPr="00295F40">
              <w:rPr>
                <w:rFonts w:ascii="Times New Roman" w:hAnsi="Times New Roman" w:cs="Times New Roman"/>
              </w:rPr>
              <w:t xml:space="preserve">Печорского </w:t>
            </w:r>
            <w:r w:rsidR="00AB724B" w:rsidRPr="00295F40">
              <w:rPr>
                <w:rFonts w:ascii="Times New Roman" w:hAnsi="Times New Roman" w:cs="Times New Roman"/>
              </w:rPr>
              <w:t>муниципального округа</w:t>
            </w:r>
            <w:r w:rsidR="006D5A23" w:rsidRPr="00295F40">
              <w:rPr>
                <w:rFonts w:ascii="Times New Roman" w:hAnsi="Times New Roman" w:cs="Times New Roman"/>
              </w:rPr>
              <w:t xml:space="preserve"> </w:t>
            </w:r>
            <w:r w:rsidRPr="00295F40">
              <w:rPr>
                <w:rFonts w:ascii="Times New Roman" w:hAnsi="Times New Roman" w:cs="Times New Roman"/>
              </w:rPr>
              <w:t>о практике применения антимонопольного законодательства.</w:t>
            </w:r>
          </w:p>
          <w:p w14:paraId="7E2CE7D7" w14:textId="77777777" w:rsidR="00894DBD" w:rsidRPr="00295F40" w:rsidRDefault="006D5A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2.</w:t>
            </w:r>
            <w:r w:rsidR="00894DBD" w:rsidRPr="00295F40">
              <w:rPr>
                <w:rFonts w:ascii="Times New Roman" w:hAnsi="Times New Roman" w:cs="Times New Roman"/>
              </w:rPr>
              <w:t>Мониторинг исполнения</w:t>
            </w:r>
            <w:r w:rsidRPr="00295F40">
              <w:rPr>
                <w:rFonts w:ascii="Times New Roman" w:hAnsi="Times New Roman" w:cs="Times New Roman"/>
              </w:rPr>
              <w:t xml:space="preserve"> мероприятий по снижению рисков </w:t>
            </w:r>
            <w:r w:rsidR="00894DBD" w:rsidRPr="00295F40">
              <w:rPr>
                <w:rFonts w:ascii="Times New Roman" w:hAnsi="Times New Roman" w:cs="Times New Roman"/>
              </w:rPr>
              <w:t>нарушения антимонопольного</w:t>
            </w:r>
          </w:p>
          <w:p w14:paraId="1BC726AF" w14:textId="77777777" w:rsidR="00894DBD" w:rsidRPr="00295F40" w:rsidRDefault="00894DB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законодательства</w:t>
            </w:r>
          </w:p>
          <w:p w14:paraId="4223B98D" w14:textId="186D0E81" w:rsidR="00894DBD" w:rsidRPr="00295F40" w:rsidRDefault="006D5A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3.</w:t>
            </w:r>
            <w:r w:rsidR="00894DBD" w:rsidRPr="00295F40">
              <w:rPr>
                <w:rFonts w:ascii="Times New Roman" w:hAnsi="Times New Roman" w:cs="Times New Roman"/>
              </w:rPr>
              <w:t xml:space="preserve">Проведение ежегодных </w:t>
            </w:r>
            <w:r w:rsidR="009C4FCC" w:rsidRPr="00295F40">
              <w:rPr>
                <w:rFonts w:ascii="Times New Roman" w:hAnsi="Times New Roman" w:cs="Times New Roman"/>
              </w:rPr>
              <w:t xml:space="preserve">рабочих совещаний по обсуждению </w:t>
            </w:r>
            <w:r w:rsidR="00894DBD" w:rsidRPr="00295F40">
              <w:rPr>
                <w:rFonts w:ascii="Times New Roman" w:hAnsi="Times New Roman" w:cs="Times New Roman"/>
              </w:rPr>
              <w:t>результатов правоприменительной</w:t>
            </w:r>
            <w:r w:rsidR="00AB724B" w:rsidRPr="00295F40">
              <w:rPr>
                <w:rFonts w:ascii="Times New Roman" w:hAnsi="Times New Roman" w:cs="Times New Roman"/>
              </w:rPr>
              <w:t xml:space="preserve"> </w:t>
            </w:r>
            <w:r w:rsidR="00894DBD" w:rsidRPr="00295F40">
              <w:rPr>
                <w:rFonts w:ascii="Times New Roman" w:hAnsi="Times New Roman" w:cs="Times New Roman"/>
              </w:rPr>
              <w:t>практики</w:t>
            </w:r>
            <w:r w:rsidR="00AB724B" w:rsidRPr="00295F40">
              <w:rPr>
                <w:rFonts w:ascii="Times New Roman" w:hAnsi="Times New Roman" w:cs="Times New Roman"/>
              </w:rPr>
              <w:t>.</w:t>
            </w:r>
            <w:r w:rsidR="00894DBD" w:rsidRPr="00295F40">
              <w:rPr>
                <w:rFonts w:ascii="Times New Roman" w:hAnsi="Times New Roman" w:cs="Times New Roman"/>
              </w:rPr>
              <w:t xml:space="preserve"> по вопросам антимонопольного </w:t>
            </w:r>
            <w:r w:rsidR="000825A9" w:rsidRPr="00295F40">
              <w:rPr>
                <w:rFonts w:ascii="Times New Roman" w:hAnsi="Times New Roman" w:cs="Times New Roman"/>
              </w:rPr>
              <w:t>комплаенса,</w:t>
            </w:r>
            <w:r w:rsidR="00894DBD" w:rsidRPr="00295F40">
              <w:rPr>
                <w:rFonts w:ascii="Times New Roman" w:hAnsi="Times New Roman" w:cs="Times New Roman"/>
              </w:rPr>
              <w:t xml:space="preserve"> </w:t>
            </w:r>
            <w:r w:rsidR="002F7257" w:rsidRPr="00295F40">
              <w:rPr>
                <w:rFonts w:ascii="Times New Roman" w:hAnsi="Times New Roman" w:cs="Times New Roman"/>
              </w:rPr>
              <w:t>а Администрации Печорского района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235FA" w14:textId="77777777" w:rsidR="00894DBD" w:rsidRPr="00295F40" w:rsidRDefault="006D5A23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Руководитель соответствующего подразделения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DBD44" w14:textId="47B775D7" w:rsidR="00894DBD" w:rsidRPr="00295F40" w:rsidRDefault="00894DB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20</w:t>
            </w:r>
            <w:r w:rsidR="00AB724B" w:rsidRPr="00295F40">
              <w:rPr>
                <w:rFonts w:ascii="Times New Roman" w:hAnsi="Times New Roman" w:cs="Times New Roman"/>
              </w:rPr>
              <w:t>25</w:t>
            </w:r>
            <w:r w:rsidRPr="00295F4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44BCE" w14:textId="5E5241E7" w:rsidR="00894DBD" w:rsidRPr="00295F40" w:rsidRDefault="002B1C05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894DBD" w:rsidRPr="00295F40">
              <w:rPr>
                <w:rFonts w:ascii="Times New Roman" w:hAnsi="Times New Roman" w:cs="Times New Roman"/>
              </w:rPr>
              <w:t>структурных</w:t>
            </w:r>
            <w:r w:rsidR="00AB724B" w:rsidRPr="00295F40">
              <w:rPr>
                <w:rFonts w:ascii="Times New Roman" w:hAnsi="Times New Roman" w:cs="Times New Roman"/>
              </w:rPr>
              <w:t xml:space="preserve"> п</w:t>
            </w:r>
            <w:r w:rsidR="00894DBD" w:rsidRPr="00295F40">
              <w:rPr>
                <w:rFonts w:ascii="Times New Roman" w:hAnsi="Times New Roman" w:cs="Times New Roman"/>
              </w:rPr>
              <w:t>одразделени</w:t>
            </w:r>
            <w:r w:rsidR="00AB724B" w:rsidRPr="00295F40">
              <w:rPr>
                <w:rFonts w:ascii="Times New Roman" w:hAnsi="Times New Roman" w:cs="Times New Roman"/>
              </w:rPr>
              <w:t xml:space="preserve">й </w:t>
            </w:r>
            <w:r w:rsidR="00894DBD" w:rsidRPr="00295F40">
              <w:rPr>
                <w:rFonts w:ascii="Times New Roman" w:hAnsi="Times New Roman" w:cs="Times New Roman"/>
              </w:rPr>
              <w:t>с учето</w:t>
            </w:r>
            <w:r w:rsidR="00AB724B" w:rsidRPr="00295F40">
              <w:rPr>
                <w:rFonts w:ascii="Times New Roman" w:hAnsi="Times New Roman" w:cs="Times New Roman"/>
              </w:rPr>
              <w:t xml:space="preserve">м </w:t>
            </w:r>
            <w:r w:rsidR="00894DBD" w:rsidRPr="00295F40">
              <w:rPr>
                <w:rFonts w:ascii="Times New Roman" w:hAnsi="Times New Roman" w:cs="Times New Roman"/>
              </w:rPr>
              <w:t>практики применения антимонопольного законодательства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CDBCE" w14:textId="77777777" w:rsidR="00894DBD" w:rsidRPr="00295F40" w:rsidRDefault="00894DBD" w:rsidP="00295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F40">
              <w:rPr>
                <w:rFonts w:ascii="Times New Roman" w:hAnsi="Times New Roman" w:cs="Times New Roman"/>
              </w:rPr>
              <w:t>Отсутствие выявленных нарушений антимонопольног</w:t>
            </w:r>
            <w:r w:rsidR="008657E2" w:rsidRPr="00295F40">
              <w:rPr>
                <w:rFonts w:ascii="Times New Roman" w:hAnsi="Times New Roman" w:cs="Times New Roman"/>
              </w:rPr>
              <w:t>о</w:t>
            </w:r>
            <w:r w:rsidRPr="00295F40">
              <w:rPr>
                <w:rFonts w:ascii="Times New Roman" w:hAnsi="Times New Roman" w:cs="Times New Roman"/>
              </w:rPr>
              <w:t xml:space="preserve"> законодательства, количество сотрудников, прошедших обучение</w:t>
            </w:r>
          </w:p>
        </w:tc>
      </w:tr>
    </w:tbl>
    <w:p w14:paraId="127EDD62" w14:textId="77777777" w:rsidR="00B40F23" w:rsidRPr="00BC3AF1" w:rsidRDefault="00B40F23" w:rsidP="00B11FE3">
      <w:pPr>
        <w:rPr>
          <w:rFonts w:ascii="Times New Roman" w:hAnsi="Times New Roman" w:cs="Times New Roman"/>
          <w:sz w:val="24"/>
          <w:szCs w:val="24"/>
        </w:rPr>
      </w:pPr>
    </w:p>
    <w:sectPr w:rsidR="00B40F23" w:rsidRPr="00BC3AF1" w:rsidSect="00B11FE3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527DD"/>
    <w:multiLevelType w:val="hybridMultilevel"/>
    <w:tmpl w:val="11A435A8"/>
    <w:lvl w:ilvl="0" w:tplc="B93813BE">
      <w:start w:val="1"/>
      <w:numFmt w:val="decimal"/>
      <w:lvlText w:val="%1."/>
      <w:lvlJc w:val="left"/>
      <w:pPr>
        <w:ind w:left="21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88A4FC6">
      <w:numFmt w:val="bullet"/>
      <w:lvlText w:val="•"/>
      <w:lvlJc w:val="left"/>
      <w:pPr>
        <w:ind w:left="537" w:hanging="181"/>
      </w:pPr>
      <w:rPr>
        <w:rFonts w:hint="default"/>
        <w:lang w:val="ru-RU" w:eastAsia="ru-RU" w:bidi="ru-RU"/>
      </w:rPr>
    </w:lvl>
    <w:lvl w:ilvl="2" w:tplc="C158DFDC">
      <w:numFmt w:val="bullet"/>
      <w:lvlText w:val="•"/>
      <w:lvlJc w:val="left"/>
      <w:pPr>
        <w:ind w:left="855" w:hanging="181"/>
      </w:pPr>
      <w:rPr>
        <w:rFonts w:hint="default"/>
        <w:lang w:val="ru-RU" w:eastAsia="ru-RU" w:bidi="ru-RU"/>
      </w:rPr>
    </w:lvl>
    <w:lvl w:ilvl="3" w:tplc="BB7E5B60">
      <w:numFmt w:val="bullet"/>
      <w:lvlText w:val="•"/>
      <w:lvlJc w:val="left"/>
      <w:pPr>
        <w:ind w:left="1172" w:hanging="181"/>
      </w:pPr>
      <w:rPr>
        <w:rFonts w:hint="default"/>
        <w:lang w:val="ru-RU" w:eastAsia="ru-RU" w:bidi="ru-RU"/>
      </w:rPr>
    </w:lvl>
    <w:lvl w:ilvl="4" w:tplc="F836D460">
      <w:numFmt w:val="bullet"/>
      <w:lvlText w:val="•"/>
      <w:lvlJc w:val="left"/>
      <w:pPr>
        <w:ind w:left="1490" w:hanging="181"/>
      </w:pPr>
      <w:rPr>
        <w:rFonts w:hint="default"/>
        <w:lang w:val="ru-RU" w:eastAsia="ru-RU" w:bidi="ru-RU"/>
      </w:rPr>
    </w:lvl>
    <w:lvl w:ilvl="5" w:tplc="25463B80">
      <w:numFmt w:val="bullet"/>
      <w:lvlText w:val="•"/>
      <w:lvlJc w:val="left"/>
      <w:pPr>
        <w:ind w:left="1807" w:hanging="181"/>
      </w:pPr>
      <w:rPr>
        <w:rFonts w:hint="default"/>
        <w:lang w:val="ru-RU" w:eastAsia="ru-RU" w:bidi="ru-RU"/>
      </w:rPr>
    </w:lvl>
    <w:lvl w:ilvl="6" w:tplc="0412A726">
      <w:numFmt w:val="bullet"/>
      <w:lvlText w:val="•"/>
      <w:lvlJc w:val="left"/>
      <w:pPr>
        <w:ind w:left="2125" w:hanging="181"/>
      </w:pPr>
      <w:rPr>
        <w:rFonts w:hint="default"/>
        <w:lang w:val="ru-RU" w:eastAsia="ru-RU" w:bidi="ru-RU"/>
      </w:rPr>
    </w:lvl>
    <w:lvl w:ilvl="7" w:tplc="D5047828">
      <w:numFmt w:val="bullet"/>
      <w:lvlText w:val="•"/>
      <w:lvlJc w:val="left"/>
      <w:pPr>
        <w:ind w:left="2442" w:hanging="181"/>
      </w:pPr>
      <w:rPr>
        <w:rFonts w:hint="default"/>
        <w:lang w:val="ru-RU" w:eastAsia="ru-RU" w:bidi="ru-RU"/>
      </w:rPr>
    </w:lvl>
    <w:lvl w:ilvl="8" w:tplc="F0A8E416">
      <w:numFmt w:val="bullet"/>
      <w:lvlText w:val="•"/>
      <w:lvlJc w:val="left"/>
      <w:pPr>
        <w:ind w:left="2760" w:hanging="181"/>
      </w:pPr>
      <w:rPr>
        <w:rFonts w:hint="default"/>
        <w:lang w:val="ru-RU" w:eastAsia="ru-RU" w:bidi="ru-RU"/>
      </w:rPr>
    </w:lvl>
  </w:abstractNum>
  <w:abstractNum w:abstractNumId="1" w15:restartNumberingAfterBreak="0">
    <w:nsid w:val="6678679A"/>
    <w:multiLevelType w:val="hybridMultilevel"/>
    <w:tmpl w:val="15164414"/>
    <w:lvl w:ilvl="0" w:tplc="E41201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123A"/>
    <w:multiLevelType w:val="hybridMultilevel"/>
    <w:tmpl w:val="AF0CD35A"/>
    <w:lvl w:ilvl="0" w:tplc="2BDA9D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671">
    <w:abstractNumId w:val="1"/>
  </w:num>
  <w:num w:numId="2" w16cid:durableId="796533986">
    <w:abstractNumId w:val="2"/>
  </w:num>
  <w:num w:numId="3" w16cid:durableId="78164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1E"/>
    <w:rsid w:val="00030827"/>
    <w:rsid w:val="000825A9"/>
    <w:rsid w:val="00082CCD"/>
    <w:rsid w:val="000A47D1"/>
    <w:rsid w:val="000B1E11"/>
    <w:rsid w:val="000B3B57"/>
    <w:rsid w:val="000C1376"/>
    <w:rsid w:val="00111134"/>
    <w:rsid w:val="0011791E"/>
    <w:rsid w:val="001452D7"/>
    <w:rsid w:val="001573E4"/>
    <w:rsid w:val="0017162E"/>
    <w:rsid w:val="00173CE5"/>
    <w:rsid w:val="0017643B"/>
    <w:rsid w:val="00197B4E"/>
    <w:rsid w:val="001A36A2"/>
    <w:rsid w:val="001E0C86"/>
    <w:rsid w:val="002056E9"/>
    <w:rsid w:val="0025195D"/>
    <w:rsid w:val="00295F40"/>
    <w:rsid w:val="002B1BB1"/>
    <w:rsid w:val="002B1C05"/>
    <w:rsid w:val="002B5491"/>
    <w:rsid w:val="002B6042"/>
    <w:rsid w:val="002F7257"/>
    <w:rsid w:val="003174CA"/>
    <w:rsid w:val="00320692"/>
    <w:rsid w:val="003207A4"/>
    <w:rsid w:val="00350E75"/>
    <w:rsid w:val="00374656"/>
    <w:rsid w:val="00381B9D"/>
    <w:rsid w:val="0038587D"/>
    <w:rsid w:val="00396CB0"/>
    <w:rsid w:val="003B19CF"/>
    <w:rsid w:val="003E4522"/>
    <w:rsid w:val="0041600D"/>
    <w:rsid w:val="0042491C"/>
    <w:rsid w:val="00445ECE"/>
    <w:rsid w:val="00447EC3"/>
    <w:rsid w:val="004545E5"/>
    <w:rsid w:val="0046207C"/>
    <w:rsid w:val="00492715"/>
    <w:rsid w:val="004B08D0"/>
    <w:rsid w:val="004B4933"/>
    <w:rsid w:val="004E1C5F"/>
    <w:rsid w:val="004E2591"/>
    <w:rsid w:val="004F01CF"/>
    <w:rsid w:val="00510E3B"/>
    <w:rsid w:val="00510FA7"/>
    <w:rsid w:val="005337B2"/>
    <w:rsid w:val="00580F9E"/>
    <w:rsid w:val="005A1791"/>
    <w:rsid w:val="005A7DEA"/>
    <w:rsid w:val="005E326B"/>
    <w:rsid w:val="006023DC"/>
    <w:rsid w:val="006043A1"/>
    <w:rsid w:val="00605427"/>
    <w:rsid w:val="00627386"/>
    <w:rsid w:val="0068469E"/>
    <w:rsid w:val="006D16F7"/>
    <w:rsid w:val="006D1FB4"/>
    <w:rsid w:val="006D5A23"/>
    <w:rsid w:val="006E04B2"/>
    <w:rsid w:val="006F75E1"/>
    <w:rsid w:val="00743CA6"/>
    <w:rsid w:val="00755AA0"/>
    <w:rsid w:val="00755FE7"/>
    <w:rsid w:val="00757AC5"/>
    <w:rsid w:val="0078357D"/>
    <w:rsid w:val="007E1175"/>
    <w:rsid w:val="007F0DEC"/>
    <w:rsid w:val="00810ADB"/>
    <w:rsid w:val="00810B17"/>
    <w:rsid w:val="00814845"/>
    <w:rsid w:val="0081666B"/>
    <w:rsid w:val="0082489E"/>
    <w:rsid w:val="00853523"/>
    <w:rsid w:val="00862BEA"/>
    <w:rsid w:val="008657E2"/>
    <w:rsid w:val="008926D9"/>
    <w:rsid w:val="00894DBD"/>
    <w:rsid w:val="008B12C0"/>
    <w:rsid w:val="008D1D67"/>
    <w:rsid w:val="008E3673"/>
    <w:rsid w:val="00912202"/>
    <w:rsid w:val="00915486"/>
    <w:rsid w:val="00960B3C"/>
    <w:rsid w:val="00996797"/>
    <w:rsid w:val="009C4FCC"/>
    <w:rsid w:val="00A07A5B"/>
    <w:rsid w:val="00A125C8"/>
    <w:rsid w:val="00A54901"/>
    <w:rsid w:val="00AB6A57"/>
    <w:rsid w:val="00AB724B"/>
    <w:rsid w:val="00AE161C"/>
    <w:rsid w:val="00B11FE3"/>
    <w:rsid w:val="00B37B37"/>
    <w:rsid w:val="00B40F23"/>
    <w:rsid w:val="00B54344"/>
    <w:rsid w:val="00B545D3"/>
    <w:rsid w:val="00B74E48"/>
    <w:rsid w:val="00BC19AD"/>
    <w:rsid w:val="00BC3AF1"/>
    <w:rsid w:val="00BC73AA"/>
    <w:rsid w:val="00C34A19"/>
    <w:rsid w:val="00C832AE"/>
    <w:rsid w:val="00D14376"/>
    <w:rsid w:val="00D47202"/>
    <w:rsid w:val="00D618D3"/>
    <w:rsid w:val="00D67EC6"/>
    <w:rsid w:val="00D749B5"/>
    <w:rsid w:val="00DC2D7D"/>
    <w:rsid w:val="00DF752D"/>
    <w:rsid w:val="00E07C22"/>
    <w:rsid w:val="00E25421"/>
    <w:rsid w:val="00E30277"/>
    <w:rsid w:val="00E42383"/>
    <w:rsid w:val="00E52BDF"/>
    <w:rsid w:val="00E560BB"/>
    <w:rsid w:val="00E62EA3"/>
    <w:rsid w:val="00E936DC"/>
    <w:rsid w:val="00EA2C02"/>
    <w:rsid w:val="00EC396B"/>
    <w:rsid w:val="00F06F85"/>
    <w:rsid w:val="00F31BB8"/>
    <w:rsid w:val="00F35054"/>
    <w:rsid w:val="00F45AE4"/>
    <w:rsid w:val="00F57173"/>
    <w:rsid w:val="00F6333F"/>
    <w:rsid w:val="00F7626F"/>
    <w:rsid w:val="00F779CD"/>
    <w:rsid w:val="00F93AAF"/>
    <w:rsid w:val="00FD6843"/>
    <w:rsid w:val="00FE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9A46"/>
  <w15:docId w15:val="{CE9D69A3-51DE-4939-B385-A7BE4589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1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4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36D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94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rmashi.ru/file/admpril/2019/adm/rasp120/rasp120pril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murmashi.ru/file/admpril/2019/adm/rasp120/rasp120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../../../../../../../../../../../../../../../../../../../../../../../../../../&#1059;&#1087;&#1088;&#1072;&#1074;&#1083;&#1077;&#1085;&#1080;&#1077;%20&#1076;&#1077;&#1083;&#1072;&#1084;&#1080;/Downloads/pechory_r_coa_202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ud-spec1@pechory.reg60.ru</cp:lastModifiedBy>
  <cp:revision>2</cp:revision>
  <cp:lastPrinted>2025-01-28T06:56:00Z</cp:lastPrinted>
  <dcterms:created xsi:type="dcterms:W3CDTF">2025-01-30T07:49:00Z</dcterms:created>
  <dcterms:modified xsi:type="dcterms:W3CDTF">2025-01-30T07:49:00Z</dcterms:modified>
</cp:coreProperties>
</file>